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7A7" w:rsidRDefault="00D71BA7">
      <w:pPr>
        <w:pStyle w:val="1"/>
        <w:spacing w:after="630"/>
      </w:pPr>
      <w:r>
        <w:t>МИНИСТЕРСТВО ПРОСВЕЩЕНИЯ РОССИЙСКОЙ ФЕДЕРАЦИИ</w:t>
      </w:r>
    </w:p>
    <w:p w:rsidR="000207A7" w:rsidRDefault="00D71BA7">
      <w:pPr>
        <w:spacing w:after="605"/>
        <w:ind w:right="14"/>
      </w:pPr>
      <w:r>
        <w:t>Министерство образования и науки Республики Татарстан</w:t>
      </w:r>
    </w:p>
    <w:p w:rsidR="000207A7" w:rsidRDefault="00D71BA7" w:rsidP="003D0B2B">
      <w:pPr>
        <w:tabs>
          <w:tab w:val="left" w:pos="709"/>
        </w:tabs>
        <w:spacing w:after="1175" w:line="259" w:lineRule="auto"/>
        <w:ind w:left="252" w:right="107"/>
        <w:jc w:val="center"/>
      </w:pPr>
      <w:r>
        <w:t xml:space="preserve">Исполнительный комитет </w:t>
      </w:r>
      <w:proofErr w:type="spellStart"/>
      <w:r>
        <w:t>Верхнеуслонского</w:t>
      </w:r>
      <w:proofErr w:type="spellEnd"/>
      <w:r>
        <w:t xml:space="preserve"> муниципального района Республики Татарстан МБОУ "Татарско-</w:t>
      </w:r>
      <w:proofErr w:type="spellStart"/>
      <w:r>
        <w:t>Бурнашевская</w:t>
      </w:r>
      <w:proofErr w:type="spellEnd"/>
      <w:r>
        <w:t xml:space="preserve"> СОШ"</w:t>
      </w:r>
    </w:p>
    <w:tbl>
      <w:tblPr>
        <w:tblStyle w:val="TableGrid"/>
        <w:tblW w:w="12402" w:type="dxa"/>
        <w:tblInd w:w="72" w:type="dxa"/>
        <w:tblLook w:val="04A0" w:firstRow="1" w:lastRow="0" w:firstColumn="1" w:lastColumn="0" w:noHBand="0" w:noVBand="1"/>
      </w:tblPr>
      <w:tblGrid>
        <w:gridCol w:w="3043"/>
        <w:gridCol w:w="3991"/>
        <w:gridCol w:w="5368"/>
      </w:tblGrid>
      <w:tr w:rsidR="000207A7" w:rsidTr="003D0B2B">
        <w:trPr>
          <w:trHeight w:val="4839"/>
        </w:trPr>
        <w:tc>
          <w:tcPr>
            <w:tcW w:w="3043" w:type="dxa"/>
            <w:tcBorders>
              <w:top w:val="nil"/>
              <w:left w:val="nil"/>
              <w:bottom w:val="nil"/>
              <w:right w:val="nil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20"/>
              </w:rPr>
              <w:t>РАССМОТРЕНО</w:t>
            </w:r>
          </w:p>
          <w:p w:rsidR="000207A7" w:rsidRDefault="00D71BA7">
            <w:pPr>
              <w:spacing w:after="399" w:line="216" w:lineRule="auto"/>
              <w:ind w:left="0" w:firstLine="0"/>
            </w:pPr>
            <w:r>
              <w:rPr>
                <w:sz w:val="20"/>
              </w:rPr>
              <w:t>Руководитель школьного методического объединения</w:t>
            </w:r>
          </w:p>
          <w:p w:rsidR="000207A7" w:rsidRDefault="00D71BA7">
            <w:pPr>
              <w:spacing w:after="153" w:line="259" w:lineRule="auto"/>
              <w:ind w:left="0" w:firstLine="0"/>
            </w:pPr>
            <w:r>
              <w:rPr>
                <w:sz w:val="20"/>
              </w:rPr>
              <w:t>Руководитель ШМО</w:t>
            </w:r>
          </w:p>
          <w:p w:rsidR="000207A7" w:rsidRDefault="00D71BA7">
            <w:pPr>
              <w:spacing w:after="0" w:line="414" w:lineRule="auto"/>
              <w:ind w:left="0" w:firstLine="0"/>
            </w:pPr>
            <w:r>
              <w:rPr>
                <w:sz w:val="20"/>
              </w:rPr>
              <w:t>______________</w:t>
            </w:r>
            <w:proofErr w:type="spellStart"/>
            <w:r>
              <w:rPr>
                <w:sz w:val="20"/>
              </w:rPr>
              <w:t>Дадыкина</w:t>
            </w:r>
            <w:proofErr w:type="spellEnd"/>
            <w:r>
              <w:rPr>
                <w:sz w:val="20"/>
              </w:rPr>
              <w:t xml:space="preserve"> И.Н. Протокол №1</w:t>
            </w:r>
          </w:p>
          <w:p w:rsidR="000207A7" w:rsidRDefault="00E8781D">
            <w:pPr>
              <w:spacing w:after="0" w:line="259" w:lineRule="auto"/>
              <w:ind w:left="0" w:firstLine="0"/>
            </w:pPr>
            <w:r>
              <w:rPr>
                <w:sz w:val="20"/>
              </w:rPr>
              <w:t>от "19</w:t>
            </w:r>
            <w:r w:rsidR="00D71BA7">
              <w:rPr>
                <w:sz w:val="20"/>
              </w:rPr>
              <w:t>"</w:t>
            </w:r>
            <w:r>
              <w:rPr>
                <w:sz w:val="20"/>
              </w:rPr>
              <w:t xml:space="preserve"> 08.</w:t>
            </w:r>
            <w:r w:rsidR="00D71BA7">
              <w:rPr>
                <w:sz w:val="20"/>
              </w:rPr>
              <w:t>2022 г.</w:t>
            </w:r>
          </w:p>
        </w:tc>
        <w:tc>
          <w:tcPr>
            <w:tcW w:w="3991" w:type="dxa"/>
            <w:tcBorders>
              <w:top w:val="nil"/>
              <w:left w:val="nil"/>
              <w:bottom w:val="nil"/>
              <w:right w:val="nil"/>
            </w:tcBorders>
          </w:tcPr>
          <w:p w:rsidR="000207A7" w:rsidRDefault="00D71BA7">
            <w:pPr>
              <w:spacing w:after="0" w:line="259" w:lineRule="auto"/>
              <w:ind w:left="474" w:firstLine="0"/>
            </w:pPr>
            <w:r>
              <w:rPr>
                <w:sz w:val="20"/>
              </w:rPr>
              <w:t>СОГЛАСОВАНО</w:t>
            </w:r>
          </w:p>
          <w:p w:rsidR="000207A7" w:rsidRDefault="00D71BA7">
            <w:pPr>
              <w:spacing w:after="153" w:line="259" w:lineRule="auto"/>
              <w:ind w:left="474" w:firstLine="0"/>
            </w:pPr>
            <w:r>
              <w:rPr>
                <w:sz w:val="20"/>
              </w:rPr>
              <w:t>Заместитель директора по УР</w:t>
            </w:r>
          </w:p>
          <w:p w:rsidR="000207A7" w:rsidRDefault="00D71BA7">
            <w:pPr>
              <w:spacing w:after="0" w:line="414" w:lineRule="auto"/>
              <w:ind w:left="474" w:right="54" w:firstLine="0"/>
            </w:pPr>
            <w:r>
              <w:rPr>
                <w:sz w:val="20"/>
              </w:rPr>
              <w:t>______________Бочкова М.Н. Протокол №1</w:t>
            </w:r>
          </w:p>
          <w:p w:rsidR="000207A7" w:rsidRDefault="00E8781D">
            <w:pPr>
              <w:spacing w:after="1857" w:line="259" w:lineRule="auto"/>
              <w:ind w:left="474" w:firstLine="0"/>
            </w:pPr>
            <w:r>
              <w:rPr>
                <w:sz w:val="20"/>
              </w:rPr>
              <w:t>от "20" 08.</w:t>
            </w:r>
            <w:r w:rsidR="00D71BA7">
              <w:rPr>
                <w:sz w:val="20"/>
              </w:rPr>
              <w:t xml:space="preserve">  2022 г.</w:t>
            </w:r>
          </w:p>
          <w:p w:rsidR="000207A7" w:rsidRDefault="00D71BA7">
            <w:pPr>
              <w:spacing w:after="36" w:line="259" w:lineRule="auto"/>
              <w:ind w:left="732" w:firstLine="0"/>
            </w:pPr>
            <w:r>
              <w:rPr>
                <w:b/>
              </w:rPr>
              <w:t>РАБОЧАЯ ПРОГРАММА</w:t>
            </w:r>
          </w:p>
          <w:p w:rsidR="000207A7" w:rsidRDefault="00D71BA7">
            <w:pPr>
              <w:spacing w:after="132" w:line="259" w:lineRule="auto"/>
              <w:ind w:left="336" w:firstLine="0"/>
              <w:jc w:val="center"/>
            </w:pPr>
            <w:r>
              <w:rPr>
                <w:b/>
              </w:rPr>
              <w:t>(ID 1421509)</w:t>
            </w:r>
          </w:p>
          <w:p w:rsidR="000207A7" w:rsidRDefault="00D71BA7">
            <w:pPr>
              <w:spacing w:after="36" w:line="259" w:lineRule="auto"/>
              <w:ind w:left="1284" w:firstLine="0"/>
            </w:pPr>
            <w:r>
              <w:t>учебного предмета</w:t>
            </w:r>
          </w:p>
          <w:p w:rsidR="000207A7" w:rsidRDefault="00D71BA7">
            <w:pPr>
              <w:spacing w:after="0" w:line="259" w:lineRule="auto"/>
              <w:ind w:left="517" w:firstLine="0"/>
              <w:jc w:val="center"/>
            </w:pPr>
            <w:r>
              <w:t>«Музыка»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20"/>
              </w:rPr>
              <w:t>УТВЕРЖДЕНО</w:t>
            </w:r>
          </w:p>
          <w:p w:rsidR="000207A7" w:rsidRDefault="00D71BA7">
            <w:pPr>
              <w:spacing w:after="195" w:line="216" w:lineRule="auto"/>
              <w:ind w:left="0" w:firstLine="0"/>
            </w:pPr>
            <w:r>
              <w:rPr>
                <w:sz w:val="20"/>
              </w:rPr>
              <w:t>Директор МБОУ "</w:t>
            </w:r>
            <w:proofErr w:type="spellStart"/>
            <w:r>
              <w:rPr>
                <w:sz w:val="20"/>
              </w:rPr>
              <w:t>ТатарскоБурнашевская</w:t>
            </w:r>
            <w:proofErr w:type="spellEnd"/>
            <w:r>
              <w:rPr>
                <w:sz w:val="20"/>
              </w:rPr>
              <w:t xml:space="preserve"> СОШ"</w:t>
            </w:r>
          </w:p>
          <w:p w:rsidR="000207A7" w:rsidRDefault="00D71BA7">
            <w:pPr>
              <w:spacing w:after="0" w:line="414" w:lineRule="auto"/>
              <w:ind w:left="0" w:firstLine="0"/>
            </w:pPr>
            <w:r>
              <w:rPr>
                <w:sz w:val="20"/>
              </w:rPr>
              <w:t>______________Бочков С.М. Приказ №</w:t>
            </w:r>
            <w:r w:rsidR="00E8781D">
              <w:rPr>
                <w:sz w:val="20"/>
              </w:rPr>
              <w:t>68</w:t>
            </w:r>
            <w:bookmarkStart w:id="0" w:name="_GoBack"/>
            <w:bookmarkEnd w:id="0"/>
          </w:p>
          <w:p w:rsidR="000207A7" w:rsidRDefault="00E8781D">
            <w:pPr>
              <w:spacing w:after="0" w:line="259" w:lineRule="auto"/>
              <w:ind w:left="0" w:firstLine="0"/>
            </w:pPr>
            <w:r>
              <w:rPr>
                <w:sz w:val="20"/>
              </w:rPr>
              <w:t>от "20" 08.</w:t>
            </w:r>
            <w:r w:rsidR="00D71BA7">
              <w:rPr>
                <w:sz w:val="20"/>
              </w:rPr>
              <w:t>2022 г.</w:t>
            </w:r>
          </w:p>
        </w:tc>
      </w:tr>
    </w:tbl>
    <w:p w:rsidR="000207A7" w:rsidRDefault="00D71BA7">
      <w:pPr>
        <w:spacing w:after="2071" w:line="259" w:lineRule="auto"/>
        <w:ind w:left="3008" w:right="2820"/>
        <w:jc w:val="center"/>
      </w:pPr>
      <w:r>
        <w:t>для 5 класса основного общего образования на 2022-2023 учебный год</w:t>
      </w:r>
    </w:p>
    <w:p w:rsidR="000207A7" w:rsidRDefault="00D71BA7">
      <w:pPr>
        <w:spacing w:after="0"/>
        <w:ind w:left="5529" w:right="231" w:firstLine="0"/>
        <w:jc w:val="right"/>
      </w:pPr>
      <w:r>
        <w:t>Составитель: Кукуль Анна Алексеевна учитель музыки</w:t>
      </w:r>
    </w:p>
    <w:p w:rsidR="00E8781D" w:rsidRDefault="00E8781D">
      <w:pPr>
        <w:ind w:left="3839" w:right="14"/>
      </w:pPr>
    </w:p>
    <w:p w:rsidR="00E8781D" w:rsidRDefault="00E8781D">
      <w:pPr>
        <w:ind w:left="3839" w:right="14"/>
      </w:pPr>
    </w:p>
    <w:p w:rsidR="00E8781D" w:rsidRDefault="00E8781D">
      <w:pPr>
        <w:ind w:left="3839" w:right="14"/>
      </w:pPr>
    </w:p>
    <w:p w:rsidR="00E8781D" w:rsidRDefault="00E8781D">
      <w:pPr>
        <w:ind w:left="3839" w:right="14"/>
      </w:pPr>
    </w:p>
    <w:p w:rsidR="00E8781D" w:rsidRDefault="00E8781D">
      <w:pPr>
        <w:ind w:left="3839" w:right="14"/>
      </w:pPr>
    </w:p>
    <w:p w:rsidR="000207A7" w:rsidRDefault="00D71BA7">
      <w:pPr>
        <w:ind w:left="3839" w:right="14"/>
      </w:pPr>
      <w:r>
        <w:t xml:space="preserve">С. Татарское </w:t>
      </w:r>
      <w:proofErr w:type="spellStart"/>
      <w:r>
        <w:t>Бурнашево</w:t>
      </w:r>
      <w:proofErr w:type="spellEnd"/>
      <w:r>
        <w:t xml:space="preserve"> 2022</w:t>
      </w:r>
      <w:r>
        <w:br w:type="page"/>
      </w:r>
    </w:p>
    <w:p w:rsidR="000207A7" w:rsidRDefault="00D71BA7">
      <w:pPr>
        <w:pStyle w:val="1"/>
        <w:spacing w:after="0"/>
        <w:ind w:left="-5"/>
      </w:pPr>
      <w:r>
        <w:lastRenderedPageBreak/>
        <w:t>ПОЯСНИТЕЛЬНАЯ ЗАПИСКА</w:t>
      </w:r>
    </w:p>
    <w:p w:rsidR="000207A7" w:rsidRDefault="00D71BA7">
      <w:pPr>
        <w:spacing w:after="266" w:line="259" w:lineRule="auto"/>
        <w:ind w:lef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707471" cy="7622"/>
                <wp:effectExtent l="0" t="0" r="0" b="0"/>
                <wp:docPr id="18536" name="Group 185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7471" cy="7622"/>
                          <a:chOff x="0" y="0"/>
                          <a:chExt cx="6707471" cy="7622"/>
                        </a:xfrm>
                      </wpg:grpSpPr>
                      <wps:wsp>
                        <wps:cNvPr id="28842" name="Shape 28842"/>
                        <wps:cNvSpPr/>
                        <wps:spPr>
                          <a:xfrm>
                            <a:off x="0" y="0"/>
                            <a:ext cx="670747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7471" h="9144">
                                <a:moveTo>
                                  <a:pt x="0" y="0"/>
                                </a:moveTo>
                                <a:lnTo>
                                  <a:pt x="6707471" y="0"/>
                                </a:lnTo>
                                <a:lnTo>
                                  <a:pt x="670747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<w:pict>
              <v:group id="Group 18536" style="width:528.147pt;height:0.600166pt;mso-position-horizontal-relative:char;mso-position-vertical-relative:line" coordsize="67074,76">
                <v:shape id="Shape 28843" style="position:absolute;width:67074;height:91;left:0;top:0;" coordsize="6707471,9144" path="m0,0l6707471,0l6707471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0207A7" w:rsidRDefault="00D71BA7">
      <w:pPr>
        <w:spacing w:after="192"/>
        <w:ind w:left="-15" w:right="14" w:firstLine="180"/>
      </w:pPr>
      <w:proofErr w:type="gramStart"/>
      <w:r>
        <w:t>Рабочая программа по предмету «Музыка» на уровне 5 класса основного общего образования составлена на основе Требований к результатам освоения программы основного общего образования, представленных в Федеральном государственном образовательном стандарте основного общего образования,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предмету «Музыка», Примерной программы воспитания.</w:t>
      </w:r>
      <w:proofErr w:type="gramEnd"/>
    </w:p>
    <w:p w:rsidR="000207A7" w:rsidRDefault="00D71BA7">
      <w:pPr>
        <w:pStyle w:val="1"/>
        <w:ind w:left="-5"/>
      </w:pPr>
      <w:r>
        <w:t>ОБЩАЯ ХАРАКТЕРИСТИКА УЧЕБНОГО ПРЕДМЕТА «МУЗЫКА»</w:t>
      </w:r>
    </w:p>
    <w:p w:rsidR="000207A7" w:rsidRDefault="00D71BA7">
      <w:pPr>
        <w:ind w:left="-15" w:right="14" w:firstLine="180"/>
      </w:pPr>
      <w:r>
        <w:t>Музыка — универсальный антропологический феномен, неизменно присутствующий во всех культурах и цивилизациях на протяжении всей истории человечества. Используя интонационновыразительные средства, она способна порождать эстетические эмоции, разнообразные чувства и мысли, яркие художественные образы, для которых характерны, с одной стороны, высокий уровень обобщённости, с другой — глубокая степень психологической вовлечённости личности. Эта особенность открывает уникальный потенциал для развития внутреннего мира человека, гармонизации его взаимоотношений с самим собой, другими людьми, окружающим миром через занятия музыкальным искусством.</w:t>
      </w:r>
    </w:p>
    <w:p w:rsidR="000207A7" w:rsidRDefault="00D71BA7">
      <w:pPr>
        <w:ind w:left="-15" w:right="14" w:firstLine="180"/>
      </w:pPr>
      <w:r>
        <w:t>Музыка действует на невербальном уровне и развивает такие важнейшие качества и свойства, как целостное восприятие мира, интуиция, сопереживание, содержательная рефлексия. Огромное значение имеет музыка в качестве универсального языка, не требующего перевода, позволяющего понимать и принимать образ жизни, способ мышления и мировоззрение представителей других народов и культур.</w:t>
      </w:r>
    </w:p>
    <w:p w:rsidR="000207A7" w:rsidRDefault="00D71BA7">
      <w:pPr>
        <w:ind w:left="-15" w:right="14" w:firstLine="180"/>
      </w:pPr>
      <w:r>
        <w:t>Музыка, являясь эффективным способом коммуникации, обеспечивает межличностное и социальное взаимодействие людей, в том числе является средством сохранения и передачи идей и смыслов, рождённых в предыдущие века и отражённых в народной, духовной музыке, произведениях великих композиторов прошлого. Особое значение приобретает музыкальное воспитание в свете целей и задач укрепления национальной идентичности. Родные интонации, мелодии и ритмы являются квинтэссенцией культурного кода, сохраняющего в свёрнутом виде всю систему мировоззрения предков, передаваемую музыкой не только через сознание, но и на более глубоком — подсознательном — уровне.</w:t>
      </w:r>
    </w:p>
    <w:p w:rsidR="000207A7" w:rsidRDefault="00D71BA7">
      <w:pPr>
        <w:ind w:left="-15" w:right="14" w:firstLine="180"/>
      </w:pPr>
      <w:r>
        <w:t xml:space="preserve">Музыка — временнóе искусство. В связи с этим важнейшим вкладом в развитие комплекса психических качеств личности является способность музыки развивать чувство времени, чуткость к распознаванию причинно-следственных связей и логики развития событий, </w:t>
      </w:r>
      <w:proofErr w:type="spellStart"/>
      <w:r>
        <w:t>обогощать</w:t>
      </w:r>
      <w:proofErr w:type="spellEnd"/>
      <w:r>
        <w:t xml:space="preserve"> индивидуальный опыт в предвидении будущего и его сравнении с прошлым.</w:t>
      </w:r>
    </w:p>
    <w:p w:rsidR="000207A7" w:rsidRDefault="00D71BA7">
      <w:pPr>
        <w:spacing w:after="120"/>
        <w:ind w:left="-15" w:right="14" w:firstLine="180"/>
      </w:pPr>
      <w:r>
        <w:t xml:space="preserve">Музыка обеспечивает развитие интеллектуальных и творческих способностей ребёнка, развивает его абстрактное мышление, память и воображение, формирует умения и навыки в сфере эмоционального интеллекта, способствует самореализации и </w:t>
      </w:r>
      <w:proofErr w:type="spellStart"/>
      <w:r>
        <w:t>самопринятию</w:t>
      </w:r>
      <w:proofErr w:type="spellEnd"/>
      <w:r>
        <w:t xml:space="preserve"> личности. Таким </w:t>
      </w:r>
      <w:proofErr w:type="gramStart"/>
      <w:r>
        <w:t>образом</w:t>
      </w:r>
      <w:proofErr w:type="gramEnd"/>
      <w:r>
        <w:t xml:space="preserve"> музыкальное обучение и воспитание вносит огромный вклад в эстетическое и нравственное развитие ребёнка, формирование всей системы ценностей.</w:t>
      </w:r>
    </w:p>
    <w:p w:rsidR="000207A7" w:rsidRDefault="00D71BA7">
      <w:pPr>
        <w:spacing w:after="113"/>
        <w:ind w:left="190" w:right="14"/>
      </w:pPr>
      <w:r>
        <w:t>Рабочая программа позволит учителю:</w:t>
      </w:r>
    </w:p>
    <w:p w:rsidR="000207A7" w:rsidRDefault="00D71BA7">
      <w:pPr>
        <w:spacing w:after="120"/>
        <w:ind w:left="430" w:right="14"/>
      </w:pPr>
      <w:r>
        <w:t xml:space="preserve">—  реализовать в процессе преподавания музыки современные подходы к формированию личностных, </w:t>
      </w:r>
      <w:proofErr w:type="spellStart"/>
      <w:r>
        <w:t>метапредметных</w:t>
      </w:r>
      <w:proofErr w:type="spellEnd"/>
      <w:r>
        <w:t xml:space="preserve"> и предметных результатов обучения, сформулированных в Федеральном государственном образовательном стандарте основного общего образования;</w:t>
      </w:r>
    </w:p>
    <w:p w:rsidR="000207A7" w:rsidRDefault="00D71BA7">
      <w:pPr>
        <w:spacing w:after="120"/>
        <w:ind w:left="430" w:right="14"/>
      </w:pPr>
      <w:r>
        <w:lastRenderedPageBreak/>
        <w:t>—  определить и структурировать планируемые результаты обучения и содержание учебного предмета «Музыка» по годам обучения в соответствии с ФГОС ООО (утв. приказом Министерства образования и науки РФ от 17 декабря 2010 г. № 1897, с изменениями и дополнениями от 29 декабря 2014 г., 31 декабря 2015 г., 11 декабря 2020 г.); Примерной основной образовательной программой основного общего образования (в редакции протокола № 1/20 от 04.02.2020 Федерального учебно-методического объединения по общему образованию); Примерной программой воспитания (</w:t>
      </w:r>
      <w:proofErr w:type="gramStart"/>
      <w:r>
        <w:t>одобрена</w:t>
      </w:r>
      <w:proofErr w:type="gramEnd"/>
      <w:r>
        <w:t xml:space="preserve"> решением Федерального учебно-методического объединения по общему образованию, протокол от 2 июня 2020 г. №2/20);</w:t>
      </w:r>
    </w:p>
    <w:p w:rsidR="000207A7" w:rsidRDefault="00D71BA7">
      <w:pPr>
        <w:spacing w:after="252"/>
        <w:ind w:left="430" w:right="14"/>
      </w:pPr>
      <w:r>
        <w:t>—  разработать календарно-тематическое планирование с учётом особенностей конкретного региона, образовательного учреждения, класса, используя рекомендованное в рабочей программе примерное распределение учебного времени на изучение определённого раздела/темы, а также предложенные основные виды учебной деятельности для освоения учебного материала.</w:t>
      </w:r>
    </w:p>
    <w:p w:rsidR="000207A7" w:rsidRDefault="00D71BA7">
      <w:pPr>
        <w:pStyle w:val="1"/>
        <w:ind w:left="-5"/>
      </w:pPr>
      <w:r>
        <w:t>ЦЕЛИ И ЗАДАЧИ ИЗУЧЕНИЯ УЧЕБНОГО ПРЕДМЕТА «МУЗЫКА»</w:t>
      </w:r>
    </w:p>
    <w:p w:rsidR="000207A7" w:rsidRDefault="00D71BA7">
      <w:pPr>
        <w:ind w:left="-15" w:right="14" w:firstLine="180"/>
      </w:pPr>
      <w:r>
        <w:t xml:space="preserve">Музыка жизненно необходима для полноценного образования и воспитания ребёнка, развития его психики, эмоциональной и интеллектуальной сфер, творческого потенциала. Признание </w:t>
      </w:r>
      <w:proofErr w:type="spellStart"/>
      <w:r>
        <w:t>самоценности</w:t>
      </w:r>
      <w:proofErr w:type="spellEnd"/>
      <w:r>
        <w:t xml:space="preserve"> творческого развития человека, уникального вклада искусства в образование и воспитание делает неприменимыми критерии утилитарности.</w:t>
      </w:r>
    </w:p>
    <w:p w:rsidR="000207A7" w:rsidRDefault="00D71BA7">
      <w:pPr>
        <w:ind w:left="-15" w:right="14" w:firstLine="180"/>
      </w:pPr>
      <w:r>
        <w:t xml:space="preserve">Основная цель реализации программы — воспитание музыкальной культуры как части всей духовной культуры </w:t>
      </w:r>
      <w:proofErr w:type="gramStart"/>
      <w:r>
        <w:t>обучающихся</w:t>
      </w:r>
      <w:proofErr w:type="gramEnd"/>
      <w:r>
        <w:t>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интонационно-смысловое обобщение, содержательный анализ произведений, моделирование художественно-творческого процесса, самовыражение через творчество).</w:t>
      </w:r>
    </w:p>
    <w:p w:rsidR="000207A7" w:rsidRDefault="00D71BA7">
      <w:pPr>
        <w:ind w:left="-15" w:right="14" w:firstLine="180"/>
      </w:pPr>
      <w:r>
        <w:t>В процессе конкретизации учебных целей их реализация осуществляется по следующим направлениям:</w:t>
      </w:r>
    </w:p>
    <w:p w:rsidR="000207A7" w:rsidRDefault="00D71BA7">
      <w:pPr>
        <w:numPr>
          <w:ilvl w:val="0"/>
          <w:numId w:val="1"/>
        </w:numPr>
        <w:ind w:right="14" w:firstLine="180"/>
      </w:pPr>
      <w:r>
        <w:t xml:space="preserve">становление системы ценностей обучающихся, развитие целостного миропонимания в </w:t>
      </w:r>
      <w:proofErr w:type="spellStart"/>
      <w:r>
        <w:t>единствеэмоциональной</w:t>
      </w:r>
      <w:proofErr w:type="spellEnd"/>
      <w:r>
        <w:t xml:space="preserve"> и познавательной сферы;</w:t>
      </w:r>
    </w:p>
    <w:p w:rsidR="000207A7" w:rsidRDefault="00D71BA7">
      <w:pPr>
        <w:numPr>
          <w:ilvl w:val="0"/>
          <w:numId w:val="1"/>
        </w:numPr>
        <w:ind w:right="14" w:firstLine="180"/>
      </w:pPr>
      <w:r>
        <w:t xml:space="preserve">развитие потребности в общении с произведениями искусства, осознание значения </w:t>
      </w:r>
      <w:proofErr w:type="spellStart"/>
      <w:r>
        <w:t>музыкальногоискусства</w:t>
      </w:r>
      <w:proofErr w:type="spellEnd"/>
      <w:r>
        <w:t xml:space="preserve"> как универсальной формы невербальной коммуникации между людьми разных эпох и народов, эффективного способа </w:t>
      </w:r>
      <w:proofErr w:type="spellStart"/>
      <w:r>
        <w:t>автокоммуникации</w:t>
      </w:r>
      <w:proofErr w:type="spellEnd"/>
      <w:r>
        <w:t>;</w:t>
      </w:r>
    </w:p>
    <w:p w:rsidR="000207A7" w:rsidRDefault="00D71BA7">
      <w:pPr>
        <w:numPr>
          <w:ilvl w:val="0"/>
          <w:numId w:val="1"/>
        </w:numPr>
        <w:ind w:right="14" w:firstLine="180"/>
      </w:pPr>
      <w:r>
        <w:t xml:space="preserve">формирование творческих способностей ребёнка, развитие внутренней мотивации </w:t>
      </w:r>
      <w:proofErr w:type="spellStart"/>
      <w:r>
        <w:t>кинтонационно</w:t>
      </w:r>
      <w:proofErr w:type="spellEnd"/>
      <w:r>
        <w:t>-содержательной деятельности.</w:t>
      </w:r>
    </w:p>
    <w:p w:rsidR="000207A7" w:rsidRDefault="00D71BA7">
      <w:pPr>
        <w:ind w:left="190" w:right="14"/>
      </w:pPr>
      <w:r>
        <w:t>Важнейшими задачами изучения предмета «Музыка» в основной школе являются:</w:t>
      </w:r>
    </w:p>
    <w:p w:rsidR="000207A7" w:rsidRDefault="00D71BA7">
      <w:pPr>
        <w:numPr>
          <w:ilvl w:val="0"/>
          <w:numId w:val="2"/>
        </w:numPr>
        <w:ind w:right="14" w:firstLine="180"/>
      </w:pPr>
      <w:r>
        <w:t xml:space="preserve">Приобщение к общечеловеческим духовным ценностям через </w:t>
      </w:r>
      <w:proofErr w:type="gramStart"/>
      <w:r>
        <w:t>личный</w:t>
      </w:r>
      <w:proofErr w:type="gramEnd"/>
      <w:r>
        <w:t xml:space="preserve"> психологический </w:t>
      </w:r>
      <w:proofErr w:type="spellStart"/>
      <w:r>
        <w:t>опытэмоционально</w:t>
      </w:r>
      <w:proofErr w:type="spellEnd"/>
      <w:r>
        <w:t>-эстетического переживания.</w:t>
      </w:r>
    </w:p>
    <w:p w:rsidR="000207A7" w:rsidRDefault="00D71BA7">
      <w:pPr>
        <w:numPr>
          <w:ilvl w:val="0"/>
          <w:numId w:val="2"/>
        </w:numPr>
        <w:ind w:right="14" w:firstLine="180"/>
      </w:pPr>
      <w:r>
        <w:t xml:space="preserve">Осознание социальной функции музыки. Стремление понять закономерности </w:t>
      </w:r>
      <w:proofErr w:type="spellStart"/>
      <w:r>
        <w:t>развитиямузыкального</w:t>
      </w:r>
      <w:proofErr w:type="spellEnd"/>
      <w:r>
        <w:t xml:space="preserve"> искусства, условия разнообразного проявления и бытования музыки в человеческом обществе, специфики её воздействия на человека.</w:t>
      </w:r>
    </w:p>
    <w:p w:rsidR="000207A7" w:rsidRDefault="00D71BA7">
      <w:pPr>
        <w:numPr>
          <w:ilvl w:val="0"/>
          <w:numId w:val="2"/>
        </w:numPr>
        <w:ind w:right="14" w:firstLine="180"/>
      </w:pPr>
      <w:r>
        <w:t xml:space="preserve">Формирование ценностных личных предпочтений в сфере музыкального искусства. </w:t>
      </w:r>
      <w:proofErr w:type="spellStart"/>
      <w:r>
        <w:t>Воспитаниеуважительного</w:t>
      </w:r>
      <w:proofErr w:type="spellEnd"/>
      <w:r>
        <w:t xml:space="preserve"> отношения к системе культурных ценностей других людей. Приверженность парадигме сохранения и развития культурного многообразия.</w:t>
      </w:r>
    </w:p>
    <w:p w:rsidR="000207A7" w:rsidRDefault="00D71BA7">
      <w:pPr>
        <w:numPr>
          <w:ilvl w:val="0"/>
          <w:numId w:val="2"/>
        </w:numPr>
        <w:ind w:right="14" w:firstLine="180"/>
      </w:pPr>
      <w:r>
        <w:t xml:space="preserve">Формирование целостного представления о комплексе выразительных средств </w:t>
      </w:r>
      <w:proofErr w:type="spellStart"/>
      <w:r>
        <w:t>музыкальногоискусства</w:t>
      </w:r>
      <w:proofErr w:type="spellEnd"/>
      <w:r>
        <w:t>. Освоение ключевых элементов музыкального языка, характерных для различных музыкальных стилей.</w:t>
      </w:r>
    </w:p>
    <w:p w:rsidR="000207A7" w:rsidRDefault="00D71BA7">
      <w:pPr>
        <w:numPr>
          <w:ilvl w:val="0"/>
          <w:numId w:val="2"/>
        </w:numPr>
        <w:ind w:right="14" w:firstLine="180"/>
      </w:pPr>
      <w:r>
        <w:lastRenderedPageBreak/>
        <w:t xml:space="preserve">Развитие общих и специальных музыкальных способностей, совершенствование в </w:t>
      </w:r>
      <w:proofErr w:type="spellStart"/>
      <w:r>
        <w:t>предметныхумениях</w:t>
      </w:r>
      <w:proofErr w:type="spellEnd"/>
      <w:r>
        <w:t xml:space="preserve"> и навыках, в том числе:</w:t>
      </w:r>
    </w:p>
    <w:p w:rsidR="000207A7" w:rsidRDefault="00D71BA7">
      <w:pPr>
        <w:ind w:left="190" w:right="14"/>
      </w:pPr>
      <w:r>
        <w:t>а) слушание (расширение приёмов и навыков вдумчивого, осмысленного восприятия музыки; аналитической, оценочной, рефлексивной деятельности в связи с прослушанным музыкальным произведением);</w:t>
      </w:r>
    </w:p>
    <w:p w:rsidR="000207A7" w:rsidRDefault="00D71BA7">
      <w:pPr>
        <w:ind w:left="190" w:right="14"/>
      </w:pPr>
      <w:r>
        <w:t xml:space="preserve">б) исполнение (пение в различных манерах, составах, стилях; игра </w:t>
      </w:r>
      <w:proofErr w:type="gramStart"/>
      <w:r>
        <w:t>на</w:t>
      </w:r>
      <w:proofErr w:type="gramEnd"/>
      <w:r>
        <w:t xml:space="preserve"> доступных музыкальных</w:t>
      </w:r>
    </w:p>
    <w:p w:rsidR="000207A7" w:rsidRDefault="00D71BA7">
      <w:pPr>
        <w:ind w:left="-5" w:right="14"/>
      </w:pPr>
      <w:proofErr w:type="gramStart"/>
      <w:r>
        <w:t>инструментах</w:t>
      </w:r>
      <w:proofErr w:type="gramEnd"/>
      <w:r>
        <w:t>, опыт исполнительской деятельности на электронных и виртуальных музыкальных инструментах);</w:t>
      </w:r>
    </w:p>
    <w:p w:rsidR="000207A7" w:rsidRDefault="00D71BA7">
      <w:pPr>
        <w:ind w:left="190" w:right="14"/>
      </w:pPr>
      <w:r>
        <w:t xml:space="preserve">в) сочинение (элементы вокальной и инструментальной импровизации, композиции, аранжировки, </w:t>
      </w:r>
      <w:proofErr w:type="gramStart"/>
      <w:r>
        <w:t>в</w:t>
      </w:r>
      <w:proofErr w:type="gramEnd"/>
    </w:p>
    <w:p w:rsidR="000207A7" w:rsidRDefault="00D71BA7">
      <w:pPr>
        <w:ind w:left="-5" w:right="14"/>
      </w:pPr>
      <w:r>
        <w:t>том числе с использованием цифровых программных продуктов);</w:t>
      </w:r>
    </w:p>
    <w:p w:rsidR="000207A7" w:rsidRDefault="00D71BA7">
      <w:pPr>
        <w:ind w:left="190" w:right="14"/>
      </w:pPr>
      <w:r>
        <w:t>г) музыкальное движение (пластическое интонирование, инсценировка, танец, двигательное</w:t>
      </w:r>
    </w:p>
    <w:p w:rsidR="000207A7" w:rsidRDefault="00D71BA7">
      <w:pPr>
        <w:ind w:left="-5" w:right="14"/>
      </w:pPr>
      <w:r>
        <w:t>моделирование и др.);</w:t>
      </w:r>
    </w:p>
    <w:p w:rsidR="000207A7" w:rsidRDefault="00D71BA7">
      <w:pPr>
        <w:ind w:left="190" w:right="14"/>
      </w:pPr>
      <w:r>
        <w:t>д) творческие проекты, музыкально-театральная деятельность (концерты, фестивали,</w:t>
      </w:r>
    </w:p>
    <w:p w:rsidR="000207A7" w:rsidRDefault="00D71BA7">
      <w:pPr>
        <w:ind w:left="-5" w:right="14"/>
      </w:pPr>
      <w:r>
        <w:t>представления);</w:t>
      </w:r>
    </w:p>
    <w:p w:rsidR="000207A7" w:rsidRDefault="00D71BA7">
      <w:pPr>
        <w:ind w:left="190" w:right="14"/>
      </w:pPr>
      <w:r>
        <w:t>е) исследовательская деятельность на материале музыкального искусства.</w:t>
      </w:r>
    </w:p>
    <w:p w:rsidR="000207A7" w:rsidRDefault="00D71BA7">
      <w:pPr>
        <w:ind w:left="-15" w:right="14" w:firstLine="180"/>
      </w:pPr>
      <w:r>
        <w:t>6.   Расширение культурного кругозора, накопление знаний о музыке и музыкантах, достаточное для активного, осознанного восприятия лучших образцов народного и профессионального искусства родной страны и мира, ориентации в истории развития музыкального искусства и современной музыкальной культуре.</w:t>
      </w:r>
    </w:p>
    <w:p w:rsidR="000207A7" w:rsidRDefault="00D71BA7">
      <w:pPr>
        <w:ind w:left="-15" w:right="14" w:firstLine="180"/>
      </w:pPr>
      <w:r>
        <w:t>Программа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</w:t>
      </w:r>
    </w:p>
    <w:p w:rsidR="000207A7" w:rsidRDefault="00D71BA7">
      <w:pPr>
        <w:ind w:left="-15" w:right="14" w:firstLine="180"/>
      </w:pPr>
      <w:r>
        <w:t>Содержание предмета «Музыка» структурно представлено девятью модулями (тематическими линиями), обеспечивающими преемственность с образовательной программой начального образования и непрерывность изучения предмета и образовательной области «Искусство» на протяжении всего курса школьного обучения:</w:t>
      </w:r>
    </w:p>
    <w:p w:rsidR="000207A7" w:rsidRDefault="00D71BA7">
      <w:pPr>
        <w:spacing w:after="192"/>
        <w:ind w:left="190" w:right="2795"/>
      </w:pPr>
      <w:proofErr w:type="gramStart"/>
      <w:r>
        <w:t>модуль № 1 «Музыка моего края»; модуль № 2 «Народное музыкальное творчество России»; модуль № 3 «Музыка народов мира»; модуль № 4 «Европейская классическая музыка»; модуль № 5 «Русская классическая музыка»; модуль № 6 «Истоки и образы русской и европейской духовной музыки»; модуль № 7 «Современная музыка: основные жанры и направления»; модуль № 8 «Связь музыки с другими видами искусства»;</w:t>
      </w:r>
      <w:proofErr w:type="gramEnd"/>
      <w:r>
        <w:t xml:space="preserve"> модуль № 9 «Жанры музыкального искусства».</w:t>
      </w:r>
    </w:p>
    <w:p w:rsidR="000207A7" w:rsidRDefault="00D71BA7">
      <w:pPr>
        <w:pStyle w:val="1"/>
        <w:ind w:left="-5"/>
      </w:pPr>
      <w:r>
        <w:t>МЕСТО УЧЕБНОГО ПРЕДМЕТА «МУЗЫКА» В УЧЕБНОМ ПЛАНЕ</w:t>
      </w:r>
    </w:p>
    <w:p w:rsidR="000207A7" w:rsidRDefault="00D71BA7">
      <w:pPr>
        <w:ind w:left="-15" w:right="14" w:firstLine="180"/>
      </w:pPr>
      <w:r>
        <w:t>В соответствии с Федеральным государственным образовательным стандартом основного общего образования учебный предмет «Музыка» входит в предметную область «Искусство», является обязательным для изучения и преподаётся в основной школе с 5 по 8 кла</w:t>
      </w:r>
      <w:proofErr w:type="gramStart"/>
      <w:r>
        <w:t>сс вкл</w:t>
      </w:r>
      <w:proofErr w:type="gramEnd"/>
      <w:r>
        <w:t>ючительно.</w:t>
      </w:r>
    </w:p>
    <w:p w:rsidR="000207A7" w:rsidRDefault="00D71BA7">
      <w:pPr>
        <w:ind w:left="-15" w:right="14" w:firstLine="180"/>
      </w:pPr>
      <w:proofErr w:type="gramStart"/>
      <w:r>
        <w:t xml:space="preserve">Изучение предмета «Музыка» предполагает активную социокультурную деятельность обучающихся, участие в исследовательских и творческих проектах, в том числе основанных на </w:t>
      </w:r>
      <w:proofErr w:type="spellStart"/>
      <w:r>
        <w:t>межпредметных</w:t>
      </w:r>
      <w:proofErr w:type="spellEnd"/>
      <w:r>
        <w:t xml:space="preserve"> связях с такими дисциплинами образовательной программы, как «Изобразительное искусство», «Литература», «География», «История», «Обществознание», «Иностранный язык» и др. Общее число часов, отведённых на изучение предмета «Музыка» в 5 классе составляет 34 часа (не менее 1 часа в неделю).</w:t>
      </w:r>
      <w:proofErr w:type="gramEnd"/>
    </w:p>
    <w:p w:rsidR="000207A7" w:rsidRDefault="00D71BA7">
      <w:pPr>
        <w:pStyle w:val="1"/>
        <w:spacing w:after="0"/>
        <w:ind w:left="-5"/>
      </w:pPr>
      <w:r>
        <w:t xml:space="preserve">СОДЕРЖАНИЕ УЧЕБНОГО ПРЕДМЕТА </w:t>
      </w:r>
    </w:p>
    <w:p w:rsidR="000207A7" w:rsidRDefault="00D71BA7">
      <w:pPr>
        <w:spacing w:after="270" w:line="259" w:lineRule="auto"/>
        <w:ind w:lef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707471" cy="7622"/>
                <wp:effectExtent l="0" t="0" r="0" b="0"/>
                <wp:docPr id="18724" name="Group 187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7471" cy="7622"/>
                          <a:chOff x="0" y="0"/>
                          <a:chExt cx="6707471" cy="7622"/>
                        </a:xfrm>
                      </wpg:grpSpPr>
                      <wps:wsp>
                        <wps:cNvPr id="28860" name="Shape 28860"/>
                        <wps:cNvSpPr/>
                        <wps:spPr>
                          <a:xfrm>
                            <a:off x="0" y="0"/>
                            <a:ext cx="670747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7471" h="9144">
                                <a:moveTo>
                                  <a:pt x="0" y="0"/>
                                </a:moveTo>
                                <a:lnTo>
                                  <a:pt x="6707471" y="0"/>
                                </a:lnTo>
                                <a:lnTo>
                                  <a:pt x="670747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<w:pict>
              <v:group id="Group 18724" style="width:528.147pt;height:0.600166pt;mso-position-horizontal-relative:char;mso-position-vertical-relative:line" coordsize="67074,76">
                <v:shape id="Shape 28861" style="position:absolute;width:67074;height:91;left:0;top:0;" coordsize="6707471,9144" path="m0,0l6707471,0l6707471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0207A7" w:rsidRDefault="00D71BA7">
      <w:pPr>
        <w:pStyle w:val="1"/>
        <w:spacing w:after="30"/>
        <w:ind w:left="190"/>
      </w:pPr>
      <w:r>
        <w:lastRenderedPageBreak/>
        <w:t>Модуль «МУЗЫКА МОЕГО КРАЯ»</w:t>
      </w:r>
    </w:p>
    <w:p w:rsidR="000207A7" w:rsidRDefault="00D71BA7">
      <w:pPr>
        <w:pStyle w:val="2"/>
        <w:ind w:left="175"/>
      </w:pPr>
      <w:r>
        <w:t>Фольклор — народное творчество</w:t>
      </w:r>
    </w:p>
    <w:p w:rsidR="000207A7" w:rsidRDefault="00D71BA7">
      <w:pPr>
        <w:ind w:left="-15" w:right="14" w:firstLine="180"/>
      </w:pPr>
      <w:r>
        <w:t>Традиционная музыка — отражение жизни народа. Жанры детского и игрового фольклора (игры, пляски, хороводы и др.).</w:t>
      </w:r>
    </w:p>
    <w:p w:rsidR="000207A7" w:rsidRDefault="00D71BA7">
      <w:pPr>
        <w:pStyle w:val="2"/>
        <w:ind w:left="175"/>
      </w:pPr>
      <w:r>
        <w:t>Календарный фольклор</w:t>
      </w:r>
    </w:p>
    <w:p w:rsidR="000207A7" w:rsidRDefault="00D71BA7">
      <w:pPr>
        <w:spacing w:after="120"/>
        <w:ind w:left="-15" w:right="14" w:firstLine="180"/>
      </w:pPr>
      <w:r>
        <w:t>Календарные обряды, традиционные для данной местности (осенние, зимние, весенние — на выбор учителя).</w:t>
      </w:r>
    </w:p>
    <w:p w:rsidR="000207A7" w:rsidRDefault="00D71BA7">
      <w:pPr>
        <w:pStyle w:val="1"/>
        <w:spacing w:after="30"/>
        <w:ind w:left="190"/>
      </w:pPr>
      <w:proofErr w:type="spellStart"/>
      <w:proofErr w:type="gramStart"/>
      <w:r>
        <w:t>M</w:t>
      </w:r>
      <w:proofErr w:type="gramEnd"/>
      <w:r>
        <w:t>одуль</w:t>
      </w:r>
      <w:proofErr w:type="spellEnd"/>
      <w:r>
        <w:t xml:space="preserve"> «ЕВРОПЕЙСКАЯ КЛАССИЧЕСКАЯ МУЗЫКА»</w:t>
      </w:r>
    </w:p>
    <w:p w:rsidR="000207A7" w:rsidRDefault="00D71BA7">
      <w:pPr>
        <w:pStyle w:val="2"/>
        <w:ind w:left="175"/>
      </w:pPr>
      <w:r>
        <w:t>Национальные истоки классической музыки</w:t>
      </w:r>
    </w:p>
    <w:p w:rsidR="000207A7" w:rsidRDefault="00D71BA7">
      <w:pPr>
        <w:ind w:left="-15" w:right="14" w:firstLine="180"/>
      </w:pPr>
      <w:r>
        <w:t>Национальный музыкальный стиль на примере творчества Ф. Шопена, Э. Грига и др. Значение и роль композитора — основоположника национальной классической музыки. Характерные жанры, образы, элементы музыкального языка.</w:t>
      </w:r>
    </w:p>
    <w:p w:rsidR="000207A7" w:rsidRDefault="00D71BA7">
      <w:pPr>
        <w:pStyle w:val="2"/>
        <w:ind w:left="175"/>
      </w:pPr>
      <w:r>
        <w:t>Музыкант и публика</w:t>
      </w:r>
    </w:p>
    <w:p w:rsidR="000207A7" w:rsidRDefault="00D71BA7">
      <w:pPr>
        <w:spacing w:after="124"/>
        <w:ind w:left="-15" w:right="14" w:firstLine="180"/>
      </w:pPr>
      <w:r>
        <w:t>Кумиры публики (на примере творчества В. А. Моцарта, Н. Паганини, Ф. Листа и др.). Виртуозность. Талант, труд, миссия композитора, исполнителя. Признание публики. Культура слушателя. Традиции слушания музыки в прошлые века и сегодня.</w:t>
      </w:r>
    </w:p>
    <w:p w:rsidR="000207A7" w:rsidRDefault="00D71BA7">
      <w:pPr>
        <w:pStyle w:val="1"/>
        <w:spacing w:after="30"/>
        <w:ind w:left="190"/>
      </w:pPr>
      <w:r>
        <w:t xml:space="preserve">Модуль </w:t>
      </w:r>
      <w:r>
        <w:rPr>
          <w:b w:val="0"/>
        </w:rPr>
        <w:t>«</w:t>
      </w:r>
      <w:r>
        <w:t>РУССКАЯ КЛАССИЧЕСКАЯ МУЗЫКА</w:t>
      </w:r>
      <w:r>
        <w:rPr>
          <w:b w:val="0"/>
        </w:rPr>
        <w:t>»</w:t>
      </w:r>
    </w:p>
    <w:p w:rsidR="000207A7" w:rsidRDefault="00D71BA7">
      <w:pPr>
        <w:pStyle w:val="2"/>
        <w:ind w:left="175"/>
      </w:pPr>
      <w:r>
        <w:t>Образы родной земли</w:t>
      </w:r>
    </w:p>
    <w:p w:rsidR="000207A7" w:rsidRDefault="00D71BA7">
      <w:pPr>
        <w:ind w:left="-15" w:right="14" w:firstLine="180"/>
      </w:pPr>
      <w:r>
        <w:t>Вокальная музыка на стихи русских поэтов, программные инструментальные произведения, посвящённые картинам русской природы, народного быта, сказкам, легендам (на примере творчества М. И. Глинки, С. В. Рахманинова, В. А. Гаврилина и др.).</w:t>
      </w:r>
    </w:p>
    <w:p w:rsidR="000207A7" w:rsidRDefault="00D71BA7">
      <w:pPr>
        <w:pStyle w:val="2"/>
        <w:ind w:left="175"/>
      </w:pPr>
      <w:r>
        <w:t>Русская исполнительская школа</w:t>
      </w:r>
    </w:p>
    <w:p w:rsidR="000207A7" w:rsidRDefault="00D71BA7">
      <w:pPr>
        <w:ind w:left="190" w:right="14"/>
      </w:pPr>
      <w:proofErr w:type="gramStart"/>
      <w:r>
        <w:t>Творчество выдающихся отечественных исполнителей (С. Рихтер, Л. Коган, М. Ростропович, Е.</w:t>
      </w:r>
      <w:proofErr w:type="gramEnd"/>
    </w:p>
    <w:p w:rsidR="000207A7" w:rsidRDefault="00D71BA7">
      <w:pPr>
        <w:ind w:left="-5" w:right="14"/>
      </w:pPr>
      <w:proofErr w:type="gramStart"/>
      <w:r>
        <w:t>Мравинский и др.).</w:t>
      </w:r>
      <w:proofErr w:type="gramEnd"/>
      <w:r>
        <w:t xml:space="preserve"> Консерватории в Москве и Санкт-Петербурге, родном городе. Конкурс имени П.</w:t>
      </w:r>
    </w:p>
    <w:p w:rsidR="000207A7" w:rsidRDefault="00D71BA7">
      <w:pPr>
        <w:spacing w:after="129"/>
        <w:ind w:left="-5" w:right="14"/>
      </w:pPr>
      <w:r>
        <w:t>И. Чайковского</w:t>
      </w:r>
    </w:p>
    <w:p w:rsidR="000207A7" w:rsidRDefault="00D71BA7">
      <w:pPr>
        <w:pStyle w:val="1"/>
        <w:spacing w:after="30"/>
        <w:ind w:left="190"/>
      </w:pPr>
      <w:r>
        <w:t xml:space="preserve">Модуль </w:t>
      </w:r>
      <w:r>
        <w:rPr>
          <w:b w:val="0"/>
        </w:rPr>
        <w:t>«</w:t>
      </w:r>
      <w:r>
        <w:t>СВЯЗЬ МУЗЫКИ С ДРУГИМИ ВИДАМИ ИСКУССТВА</w:t>
      </w:r>
      <w:r>
        <w:rPr>
          <w:b w:val="0"/>
        </w:rPr>
        <w:t>»</w:t>
      </w:r>
    </w:p>
    <w:p w:rsidR="000207A7" w:rsidRDefault="00D71BA7">
      <w:pPr>
        <w:pStyle w:val="2"/>
        <w:ind w:left="175"/>
      </w:pPr>
      <w:r>
        <w:t>Музыка и литература</w:t>
      </w:r>
    </w:p>
    <w:p w:rsidR="000207A7" w:rsidRDefault="00D71BA7">
      <w:pPr>
        <w:ind w:left="-15" w:right="140" w:firstLine="180"/>
      </w:pPr>
      <w:r>
        <w:t xml:space="preserve">Колокола. Колокольные звоны (благовест, трезвон и др.). Звонарские приговорки. </w:t>
      </w:r>
      <w:proofErr w:type="spellStart"/>
      <w:r>
        <w:t>Колокольность</w:t>
      </w:r>
      <w:proofErr w:type="spellEnd"/>
      <w:r>
        <w:t xml:space="preserve"> в музыке русских композиторов. Единство слова и музыки в вокальных жанрах (песня, романс, кантата, ноктюрн, баркарола, былина и др.). Интонации рассказа, повествования в инструментальной музыке (поэма, баллада и др.). Программная музыка.</w:t>
      </w:r>
    </w:p>
    <w:p w:rsidR="000207A7" w:rsidRDefault="00D71BA7">
      <w:pPr>
        <w:pStyle w:val="2"/>
        <w:ind w:left="175"/>
      </w:pPr>
      <w:r>
        <w:t>Музыка и живопись</w:t>
      </w:r>
    </w:p>
    <w:p w:rsidR="000207A7" w:rsidRDefault="00D71BA7">
      <w:pPr>
        <w:ind w:left="-15" w:right="14" w:firstLine="180"/>
      </w:pPr>
      <w:r>
        <w:t xml:space="preserve">Молитва, хорал, песнопение, духовный стих. Образы духовной музыки в творчестве композиторовклассиковВыразительные средства музыкального и изобразительного искусства. </w:t>
      </w:r>
      <w:proofErr w:type="gramStart"/>
      <w:r>
        <w:t xml:space="preserve">Аналогии: ритм, композиция, линия — мелодия, пятно — созвучие, колорит — тембр, </w:t>
      </w:r>
      <w:proofErr w:type="spellStart"/>
      <w:r>
        <w:t>светлотность</w:t>
      </w:r>
      <w:proofErr w:type="spellEnd"/>
      <w:r>
        <w:t xml:space="preserve"> — динамика и т. д. Программная музыка.</w:t>
      </w:r>
      <w:proofErr w:type="gramEnd"/>
      <w:r>
        <w:t xml:space="preserve"> Импрессионизм (на примере творчества </w:t>
      </w:r>
      <w:proofErr w:type="gramStart"/>
      <w:r>
        <w:t>французских</w:t>
      </w:r>
      <w:proofErr w:type="gramEnd"/>
      <w:r>
        <w:t xml:space="preserve"> </w:t>
      </w:r>
      <w:proofErr w:type="spellStart"/>
      <w:r>
        <w:t>клавесинистов</w:t>
      </w:r>
      <w:proofErr w:type="spellEnd"/>
      <w:r>
        <w:t>, К. Дебюсси, А.К. Лядова и др.).</w:t>
      </w:r>
    </w:p>
    <w:p w:rsidR="000207A7" w:rsidRDefault="00D71BA7">
      <w:pPr>
        <w:pStyle w:val="1"/>
        <w:spacing w:after="0"/>
        <w:ind w:left="-5"/>
      </w:pPr>
      <w:r>
        <w:t>ПЛАНИРУЕМЫЕ ОБРАЗОВАТЕЛЬНЫЕ РЕЗУЛЬТАТЫ</w:t>
      </w:r>
    </w:p>
    <w:p w:rsidR="000207A7" w:rsidRDefault="00D71BA7">
      <w:pPr>
        <w:spacing w:after="266" w:line="259" w:lineRule="auto"/>
        <w:ind w:lef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707471" cy="7622"/>
                <wp:effectExtent l="0" t="0" r="0" b="0"/>
                <wp:docPr id="18917" name="Group 189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7471" cy="7622"/>
                          <a:chOff x="0" y="0"/>
                          <a:chExt cx="6707471" cy="7622"/>
                        </a:xfrm>
                      </wpg:grpSpPr>
                      <wps:wsp>
                        <wps:cNvPr id="28862" name="Shape 28862"/>
                        <wps:cNvSpPr/>
                        <wps:spPr>
                          <a:xfrm>
                            <a:off x="0" y="0"/>
                            <a:ext cx="670747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7471" h="9144">
                                <a:moveTo>
                                  <a:pt x="0" y="0"/>
                                </a:moveTo>
                                <a:lnTo>
                                  <a:pt x="6707471" y="0"/>
                                </a:lnTo>
                                <a:lnTo>
                                  <a:pt x="670747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<w:pict>
              <v:group id="Group 18917" style="width:528.147pt;height:0.600166pt;mso-position-horizontal-relative:char;mso-position-vertical-relative:line" coordsize="67074,76">
                <v:shape id="Shape 28863" style="position:absolute;width:67074;height:91;left:0;top:0;" coordsize="6707471,9144" path="m0,0l6707471,0l6707471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0207A7" w:rsidRDefault="00D71BA7">
      <w:pPr>
        <w:spacing w:after="192"/>
        <w:ind w:left="-15" w:right="14" w:firstLine="180"/>
      </w:pPr>
      <w:r>
        <w:t xml:space="preserve">Специфика эстетического содержания предмета «Музыка» обусловливает тесное взаимодействие, смысловое единство трёх групп результатов: личностных, </w:t>
      </w:r>
      <w:proofErr w:type="spellStart"/>
      <w:r>
        <w:t>метапредметных</w:t>
      </w:r>
      <w:proofErr w:type="spellEnd"/>
      <w:r>
        <w:t xml:space="preserve"> и предметных.</w:t>
      </w:r>
    </w:p>
    <w:p w:rsidR="000207A7" w:rsidRDefault="00D71BA7">
      <w:pPr>
        <w:pStyle w:val="1"/>
        <w:ind w:left="-5"/>
      </w:pPr>
      <w:r>
        <w:t>ЛИЧНОСТНЫЕ РЕЗУЛЬТАТЫ</w:t>
      </w:r>
    </w:p>
    <w:p w:rsidR="000207A7" w:rsidRDefault="00D71BA7">
      <w:pPr>
        <w:ind w:left="-15" w:right="83" w:firstLine="180"/>
      </w:pPr>
      <w:r>
        <w:t xml:space="preserve">Личностные результаты освоения рабочей программы по музыке для основного общего образования достигаются во взаимодействии учебной и воспитательной работы, урочной и </w:t>
      </w:r>
      <w:r>
        <w:lastRenderedPageBreak/>
        <w:t>внеурочной деятельности. Они должны отражать готовность обучающихся руководствоваться системой позитивных ценностных ориентаций, в том числе в части:</w:t>
      </w:r>
    </w:p>
    <w:p w:rsidR="000207A7" w:rsidRDefault="00D71BA7">
      <w:pPr>
        <w:spacing w:after="33" w:line="259" w:lineRule="auto"/>
        <w:ind w:left="175"/>
      </w:pPr>
      <w:r>
        <w:rPr>
          <w:b/>
          <w:i/>
        </w:rPr>
        <w:t>Патриотического воспитания:</w:t>
      </w:r>
    </w:p>
    <w:p w:rsidR="000207A7" w:rsidRDefault="00D71BA7">
      <w:pPr>
        <w:ind w:left="190" w:right="14"/>
      </w:pPr>
      <w:r>
        <w:t xml:space="preserve">осознание российской гражданской идентичности в </w:t>
      </w:r>
      <w:proofErr w:type="gramStart"/>
      <w:r>
        <w:t>поликультурном</w:t>
      </w:r>
      <w:proofErr w:type="gramEnd"/>
      <w:r>
        <w:t xml:space="preserve"> и многоконфессиональном</w:t>
      </w:r>
    </w:p>
    <w:p w:rsidR="000207A7" w:rsidRDefault="00D71BA7">
      <w:pPr>
        <w:ind w:left="-5" w:right="14"/>
      </w:pPr>
      <w:proofErr w:type="gramStart"/>
      <w:r>
        <w:t>обществе; знание Гимна России и традиций его исполнения, уважение музыкальных символов республик Российской Федерации и других стран мира; проявление интереса к освоению музыкальных традиций своего края, музыкальной культуры народов России; знание достижений отечественных музыкантов, их вклада в мировую музыкальную культуру; интерес к изучению истории отечественной музыкальной культуры; стремление развивать и сохранять музыкальную культуру своей страны, своего края.</w:t>
      </w:r>
      <w:proofErr w:type="gramEnd"/>
    </w:p>
    <w:p w:rsidR="000207A7" w:rsidRDefault="00D71BA7">
      <w:pPr>
        <w:spacing w:after="33" w:line="259" w:lineRule="auto"/>
        <w:ind w:left="175"/>
      </w:pPr>
      <w:r>
        <w:rPr>
          <w:b/>
          <w:i/>
        </w:rPr>
        <w:t>Гражданского воспитания:</w:t>
      </w:r>
    </w:p>
    <w:p w:rsidR="000207A7" w:rsidRDefault="00D71BA7">
      <w:pPr>
        <w:ind w:left="190" w:right="14"/>
      </w:pPr>
      <w:r>
        <w:t>готовность к выполнению обязанностей гражданина и реализации его прав, уважение прав, свобод и</w:t>
      </w:r>
    </w:p>
    <w:p w:rsidR="000207A7" w:rsidRDefault="00D71BA7">
      <w:pPr>
        <w:ind w:left="-5" w:right="14"/>
      </w:pPr>
      <w:r>
        <w:t>законных интересов других людей; осознание комплекса идей и моделей поведения, отражённых в лучших произведениях мировой музыкальной классики, готовность поступать в своей жизни в соответствии с эталонами нравственного самоопределения, отражёнными в них; активное участие в музыкально-культурной жизни семьи, образовательной организации, местного сообщества, родного края, страны, в том числе в качестве участников творческих конкурсов и фестивалей, концертов, культурно-просветительских акций, в качестве волонтёра в дни праздничных мероприятий.</w:t>
      </w:r>
    </w:p>
    <w:p w:rsidR="000207A7" w:rsidRDefault="00D71BA7">
      <w:pPr>
        <w:spacing w:after="33" w:line="259" w:lineRule="auto"/>
        <w:ind w:left="175"/>
      </w:pPr>
      <w:r>
        <w:rPr>
          <w:b/>
          <w:i/>
        </w:rPr>
        <w:t>Духовно-нравственного воспитания:</w:t>
      </w:r>
    </w:p>
    <w:p w:rsidR="000207A7" w:rsidRDefault="00D71BA7">
      <w:pPr>
        <w:ind w:left="190" w:right="14"/>
      </w:pPr>
      <w:r>
        <w:t>ориентация на моральные ценности и нормы в ситуациях нравственного выбора; готовность</w:t>
      </w:r>
    </w:p>
    <w:p w:rsidR="000207A7" w:rsidRDefault="00D71BA7">
      <w:pPr>
        <w:ind w:left="-5" w:right="390"/>
      </w:pPr>
      <w:r>
        <w:t xml:space="preserve">воспринимать музыкальное искусство с учётом моральных и духовных ценностей этического и религиозного контекста, социально-исторических особенностей этики и эстетики; придерживаться принципов справедливости, взаимопомощи и творческого сотрудничества в процессе непосредственной музыкальной и учебной деятельности, при подготовке внеклассных концертов, фестивалей, конкурсов. </w:t>
      </w:r>
      <w:r>
        <w:rPr>
          <w:b/>
          <w:i/>
        </w:rPr>
        <w:t>Эстетического воспитания:</w:t>
      </w:r>
    </w:p>
    <w:p w:rsidR="000207A7" w:rsidRDefault="00D71BA7">
      <w:pPr>
        <w:ind w:left="190" w:right="14"/>
      </w:pPr>
      <w:r>
        <w:t xml:space="preserve">восприимчивость к различным видам искусства, умение видеть прекрасное </w:t>
      </w:r>
      <w:proofErr w:type="gramStart"/>
      <w:r>
        <w:t>в</w:t>
      </w:r>
      <w:proofErr w:type="gramEnd"/>
      <w:r>
        <w:t xml:space="preserve"> окружающей</w:t>
      </w:r>
    </w:p>
    <w:p w:rsidR="000207A7" w:rsidRDefault="00D71BA7">
      <w:pPr>
        <w:ind w:left="-5" w:right="14"/>
      </w:pPr>
      <w:r>
        <w:t>действительности, готовность прислушиваться к природе, людям, самому себе; осознание ценности творчества, таланта; осознание важности музыкального искусства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творчества; стремление к самовыражению в разных видах искусства.</w:t>
      </w:r>
    </w:p>
    <w:p w:rsidR="000207A7" w:rsidRDefault="00D71BA7">
      <w:pPr>
        <w:spacing w:after="33" w:line="259" w:lineRule="auto"/>
        <w:ind w:left="175"/>
      </w:pPr>
      <w:r>
        <w:rPr>
          <w:b/>
          <w:i/>
        </w:rPr>
        <w:t>Ценности научного познания:</w:t>
      </w:r>
    </w:p>
    <w:p w:rsidR="000207A7" w:rsidRDefault="00D71BA7">
      <w:pPr>
        <w:ind w:left="190" w:right="14"/>
      </w:pPr>
      <w:r>
        <w:t xml:space="preserve">ориентация в деятельности на современную систему научных представлений </w:t>
      </w:r>
      <w:proofErr w:type="gramStart"/>
      <w:r>
        <w:t>об</w:t>
      </w:r>
      <w:proofErr w:type="gramEnd"/>
      <w:r>
        <w:t xml:space="preserve"> основных</w:t>
      </w:r>
    </w:p>
    <w:p w:rsidR="000207A7" w:rsidRDefault="00D71BA7">
      <w:pPr>
        <w:spacing w:after="36"/>
        <w:ind w:left="-5" w:right="14"/>
      </w:pPr>
      <w:proofErr w:type="gramStart"/>
      <w:r>
        <w:t>закономерностях развития человека, природы и общества, взаимосвязях человека с природной, социальной, культурной средой; овладение музыкальным языком, навыками познания музыки как искусства интонируемого смысла; овладение основными способами исследовательской деятельности на звуковом материале самой музыки, а также на материале искусствоведческой, исторической, публицистической информации о различных явлениях музыкального искусства, использование доступного объёма специальной терминологии.</w:t>
      </w:r>
      <w:proofErr w:type="gramEnd"/>
    </w:p>
    <w:p w:rsidR="000207A7" w:rsidRDefault="00D71BA7">
      <w:pPr>
        <w:spacing w:after="33" w:line="259" w:lineRule="auto"/>
        <w:ind w:left="175"/>
      </w:pPr>
      <w:r>
        <w:rPr>
          <w:b/>
          <w:i/>
        </w:rPr>
        <w:t xml:space="preserve">Физического воспитания, формирования культуры здоровья и эмоционального благополучия: </w:t>
      </w:r>
      <w:r>
        <w:t>осознание ценности жизни с опорой на собственный жизненный опыт и опыт восприятия</w:t>
      </w:r>
    </w:p>
    <w:p w:rsidR="000207A7" w:rsidRDefault="00D71BA7">
      <w:pPr>
        <w:ind w:left="-5" w:right="120"/>
      </w:pPr>
      <w:proofErr w:type="gramStart"/>
      <w:r>
        <w:t xml:space="preserve">произведений искусства; соблюдение правил личной безопасности и гигиены, в том числе в процессе музыкально-исполнительской, творческой, исследовательской деятельности; умение осознавать своё эмоциональное состояние и эмоциональное состояние других, использовать адекватные интонационные средства для выражения своего состояния, в том числе в процессе повседневного общения; </w:t>
      </w:r>
      <w:proofErr w:type="spellStart"/>
      <w:r>
        <w:t>сформированность</w:t>
      </w:r>
      <w:proofErr w:type="spellEnd"/>
      <w:r>
        <w:t xml:space="preserve"> навыков рефлексии, признание своего права на ошибку и такого же права другого человека.</w:t>
      </w:r>
      <w:proofErr w:type="gramEnd"/>
      <w:r>
        <w:t xml:space="preserve"> </w:t>
      </w:r>
      <w:r>
        <w:rPr>
          <w:b/>
          <w:i/>
        </w:rPr>
        <w:t>Трудового воспитания:</w:t>
      </w:r>
    </w:p>
    <w:p w:rsidR="000207A7" w:rsidRDefault="00D71BA7">
      <w:pPr>
        <w:ind w:left="190" w:right="14"/>
      </w:pPr>
      <w:r>
        <w:lastRenderedPageBreak/>
        <w:t>установка на посильное активное участие в практической деятельности; трудолюбие в учёбе,</w:t>
      </w:r>
    </w:p>
    <w:p w:rsidR="000207A7" w:rsidRDefault="00D71BA7">
      <w:pPr>
        <w:ind w:left="-5" w:right="14"/>
      </w:pPr>
      <w:r>
        <w:t>настойчивость в достижении поставленных целей; интерес к практическому изучению профессий в сфере культуры и искусства; уважение к труду и результатам трудовой деятельности.</w:t>
      </w:r>
    </w:p>
    <w:p w:rsidR="000207A7" w:rsidRDefault="00D71BA7">
      <w:pPr>
        <w:spacing w:after="33" w:line="259" w:lineRule="auto"/>
        <w:ind w:left="175"/>
      </w:pPr>
      <w:r>
        <w:rPr>
          <w:b/>
          <w:i/>
        </w:rPr>
        <w:t>Экологического воспитания:</w:t>
      </w:r>
    </w:p>
    <w:p w:rsidR="000207A7" w:rsidRDefault="00D71BA7">
      <w:pPr>
        <w:ind w:left="190" w:right="14"/>
      </w:pPr>
      <w:r>
        <w:t xml:space="preserve">повышение уровня экологической культуры, осознание глобального характера </w:t>
      </w:r>
      <w:proofErr w:type="gramStart"/>
      <w:r>
        <w:t>экологических</w:t>
      </w:r>
      <w:proofErr w:type="gramEnd"/>
    </w:p>
    <w:p w:rsidR="000207A7" w:rsidRDefault="00D71BA7">
      <w:pPr>
        <w:ind w:left="-5" w:right="14"/>
      </w:pPr>
      <w:r>
        <w:t>проблем и путей их решения; участие в экологических проектах через различные формы музыкального творчества.</w:t>
      </w:r>
    </w:p>
    <w:p w:rsidR="000207A7" w:rsidRDefault="00D71BA7">
      <w:pPr>
        <w:ind w:left="-15" w:right="14" w:firstLine="180"/>
      </w:pPr>
      <w:r>
        <w:t xml:space="preserve">Личностные результаты, обеспечивающие адаптацию </w:t>
      </w:r>
      <w:proofErr w:type="gramStart"/>
      <w:r>
        <w:t>обучающегося</w:t>
      </w:r>
      <w:proofErr w:type="gramEnd"/>
      <w:r>
        <w:t xml:space="preserve"> к изменяющимся условиям социальной и природной среды:</w:t>
      </w:r>
    </w:p>
    <w:p w:rsidR="000207A7" w:rsidRDefault="00D71BA7">
      <w:pPr>
        <w:ind w:left="190" w:right="14"/>
      </w:pPr>
      <w:r>
        <w:t xml:space="preserve">освоение </w:t>
      </w:r>
      <w:proofErr w:type="gramStart"/>
      <w:r>
        <w:t>обучающимися</w:t>
      </w:r>
      <w:proofErr w:type="gramEnd"/>
      <w:r>
        <w:t xml:space="preserve"> социального опыта, основных социальных ролей, норм и правил</w:t>
      </w:r>
    </w:p>
    <w:p w:rsidR="000207A7" w:rsidRDefault="00D71BA7">
      <w:pPr>
        <w:ind w:left="-5" w:right="14"/>
      </w:pPr>
      <w:r>
        <w:t>общественного поведения, форм социальной жизни, включая семью, группы, сформированные в учебной исследовательской и творческой деятельности, а также в рамках социального взаимодействия с людьми из другой культурной среды;</w:t>
      </w:r>
    </w:p>
    <w:p w:rsidR="000207A7" w:rsidRDefault="00D71BA7">
      <w:pPr>
        <w:ind w:left="190" w:right="14"/>
      </w:pPr>
      <w:r>
        <w:t>стремление перенимать опыт, учиться у других людей — как взрослых, так и сверстников, в том</w:t>
      </w:r>
    </w:p>
    <w:p w:rsidR="000207A7" w:rsidRDefault="00D71BA7">
      <w:pPr>
        <w:ind w:left="-5" w:right="14"/>
      </w:pPr>
      <w:proofErr w:type="gramStart"/>
      <w:r>
        <w:t>числе</w:t>
      </w:r>
      <w:proofErr w:type="gramEnd"/>
      <w:r>
        <w:t xml:space="preserve"> в разнообразных проявлениях творчества, овладения различными навыками в сфере музыкального и других видов искусства;</w:t>
      </w:r>
    </w:p>
    <w:p w:rsidR="000207A7" w:rsidRDefault="00D71BA7">
      <w:pPr>
        <w:ind w:left="190" w:right="14"/>
      </w:pPr>
      <w:r>
        <w:t>смелость при соприкосновении с новым эмоциональным опытом, воспитание чувства нового,</w:t>
      </w:r>
    </w:p>
    <w:p w:rsidR="000207A7" w:rsidRDefault="00D71BA7">
      <w:pPr>
        <w:ind w:left="-5" w:right="14"/>
      </w:pPr>
      <w:r>
        <w:t>способность ставить и решать нестандартные задачи, предвидеть ход событий, обращать внимание на перспективные тенденции и направления развития культуры и социума;</w:t>
      </w:r>
    </w:p>
    <w:p w:rsidR="000207A7" w:rsidRDefault="00D71BA7">
      <w:pPr>
        <w:ind w:left="190" w:right="14"/>
      </w:pPr>
      <w:r>
        <w:t>способность осознавать стрессовую ситуацию, оценивать происходящие изменения и их</w:t>
      </w:r>
    </w:p>
    <w:p w:rsidR="000207A7" w:rsidRDefault="00D71BA7">
      <w:pPr>
        <w:spacing w:after="192"/>
        <w:ind w:left="-5" w:right="14"/>
      </w:pPr>
      <w:r>
        <w:t>последствия, опираясь на жизненный интонационный и эмоциональный опыт, опыт и навыки управления своими психо-эмоциональными ресурсами в стрессовой ситуации, воля к победе.</w:t>
      </w:r>
    </w:p>
    <w:p w:rsidR="000207A7" w:rsidRDefault="00D71BA7">
      <w:pPr>
        <w:pStyle w:val="1"/>
        <w:ind w:left="-5"/>
      </w:pPr>
      <w:r>
        <w:t>МЕТАПРЕДМЕТНЫЕ РЕЗУЛЬТАТЫ</w:t>
      </w:r>
    </w:p>
    <w:p w:rsidR="000207A7" w:rsidRDefault="00D71BA7">
      <w:pPr>
        <w:spacing w:after="25" w:line="265" w:lineRule="auto"/>
        <w:ind w:left="190" w:right="2788"/>
      </w:pPr>
      <w:r>
        <w:rPr>
          <w:b/>
        </w:rPr>
        <w:t xml:space="preserve">1. Овладение универсальными познавательными действиями </w:t>
      </w:r>
      <w:r>
        <w:rPr>
          <w:i/>
        </w:rPr>
        <w:t>Базовые логические действия:</w:t>
      </w:r>
    </w:p>
    <w:p w:rsidR="000207A7" w:rsidRDefault="00D71BA7">
      <w:pPr>
        <w:ind w:left="190" w:right="14"/>
      </w:pPr>
      <w:r>
        <w:t>устанавливать существенные признаки для классификации музыкальных явлений, выбирать</w:t>
      </w:r>
    </w:p>
    <w:p w:rsidR="000207A7" w:rsidRDefault="00D71BA7">
      <w:pPr>
        <w:ind w:left="-5" w:right="14"/>
      </w:pPr>
      <w:r>
        <w:t>основания для анализа, сравнения и обобщения отдельных интонаций, мелодий и ритмов, других элементов музыкального языка;</w:t>
      </w:r>
    </w:p>
    <w:p w:rsidR="000207A7" w:rsidRDefault="00D71BA7">
      <w:pPr>
        <w:ind w:left="190" w:right="14"/>
      </w:pPr>
      <w:r>
        <w:t>сопоставлять, сравнивать на основании существенных признаков произведения, жанры и стили</w:t>
      </w:r>
    </w:p>
    <w:p w:rsidR="000207A7" w:rsidRDefault="00D71BA7">
      <w:pPr>
        <w:ind w:left="165" w:right="1025" w:hanging="180"/>
      </w:pPr>
      <w:r>
        <w:t>музыкального и других видов искусства; обнаруживать взаимные влияния отдельных видов, жанров и стилей музыки друг на друга,</w:t>
      </w:r>
    </w:p>
    <w:p w:rsidR="000207A7" w:rsidRDefault="00D71BA7">
      <w:pPr>
        <w:ind w:left="-5" w:right="14"/>
      </w:pPr>
      <w:r>
        <w:t>формулировать гипотезы о взаимосвязях;</w:t>
      </w:r>
    </w:p>
    <w:p w:rsidR="000207A7" w:rsidRDefault="00D71BA7">
      <w:pPr>
        <w:ind w:left="190" w:right="14"/>
      </w:pPr>
      <w:r>
        <w:t>выявлять общее и особенное, закономерности и противоречия в комплексе выразительных средств,</w:t>
      </w:r>
    </w:p>
    <w:p w:rsidR="000207A7" w:rsidRDefault="00D71BA7">
      <w:pPr>
        <w:ind w:left="-5" w:right="14"/>
      </w:pPr>
      <w:proofErr w:type="gramStart"/>
      <w:r>
        <w:t>используемых</w:t>
      </w:r>
      <w:proofErr w:type="gramEnd"/>
      <w:r>
        <w:t xml:space="preserve"> при создании музыкального образа конкретного произведения, жанра, стиля;</w:t>
      </w:r>
    </w:p>
    <w:p w:rsidR="000207A7" w:rsidRDefault="00D71BA7">
      <w:pPr>
        <w:spacing w:after="36"/>
        <w:ind w:left="190" w:right="14"/>
      </w:pPr>
      <w:r>
        <w:t>выявлять и характеризовать существенные признаки конкретного музыкального звучания; самостоятельно обобщать и формулировать выводы по результатам проведённого слухового наблюдения-исследования.</w:t>
      </w:r>
    </w:p>
    <w:p w:rsidR="000207A7" w:rsidRDefault="00D71BA7">
      <w:pPr>
        <w:ind w:left="190" w:right="82"/>
      </w:pPr>
      <w:r>
        <w:rPr>
          <w:i/>
        </w:rPr>
        <w:t xml:space="preserve">Базовые исследовательские действия: </w:t>
      </w:r>
      <w:r>
        <w:t xml:space="preserve">следовать внутренним слухом за развитием музыкального процесса, «наблюдать» звучание музыки; использовать вопросы как исследовательский инструмент познания; формулировать собственные вопросы, фиксирующие несоответствие </w:t>
      </w:r>
      <w:proofErr w:type="gramStart"/>
      <w:r>
        <w:t>между</w:t>
      </w:r>
      <w:proofErr w:type="gramEnd"/>
      <w:r>
        <w:t xml:space="preserve"> реальным и</w:t>
      </w:r>
    </w:p>
    <w:p w:rsidR="000207A7" w:rsidRDefault="00D71BA7">
      <w:pPr>
        <w:ind w:left="-5" w:right="14"/>
      </w:pPr>
      <w:r>
        <w:t>желательным состоянием учебной ситуации, восприятия, исполнения музыки;</w:t>
      </w:r>
    </w:p>
    <w:p w:rsidR="000207A7" w:rsidRDefault="00D71BA7">
      <w:pPr>
        <w:ind w:left="190" w:right="14"/>
      </w:pPr>
      <w:r>
        <w:t>составлять алгоритм действий и использовать его для решения учебных, в том числе</w:t>
      </w:r>
    </w:p>
    <w:p w:rsidR="000207A7" w:rsidRDefault="00D71BA7">
      <w:pPr>
        <w:ind w:left="-5" w:right="14"/>
      </w:pPr>
      <w:r>
        <w:t>исполнительских и творческих задач;</w:t>
      </w:r>
    </w:p>
    <w:p w:rsidR="000207A7" w:rsidRDefault="00D71BA7">
      <w:pPr>
        <w:ind w:left="190" w:right="14"/>
      </w:pPr>
      <w:r>
        <w:t>проводить по самостоятельно составленному плану небольшое исследование по установлению</w:t>
      </w:r>
    </w:p>
    <w:p w:rsidR="000207A7" w:rsidRDefault="00D71BA7">
      <w:pPr>
        <w:ind w:left="-5" w:right="356"/>
      </w:pPr>
      <w:r>
        <w:lastRenderedPageBreak/>
        <w:t>особенностей музыкально-языковых единиц, сравнению художественных процессов, музыкальных явлений, культурных объектов между собой; самостоятельно формулировать обобщения и выводы по результатам проведённого наблюдения,</w:t>
      </w:r>
    </w:p>
    <w:p w:rsidR="000207A7" w:rsidRDefault="00D71BA7">
      <w:pPr>
        <w:ind w:left="165" w:right="303" w:hanging="180"/>
      </w:pPr>
      <w:r>
        <w:t xml:space="preserve">слухового исследования. </w:t>
      </w:r>
      <w:r>
        <w:rPr>
          <w:i/>
        </w:rPr>
        <w:t xml:space="preserve">Работа с информацией: </w:t>
      </w:r>
      <w:r>
        <w:t>применять различные методы, инструменты и запросы при поиске и отборе информации с учётом</w:t>
      </w:r>
    </w:p>
    <w:p w:rsidR="000207A7" w:rsidRDefault="00D71BA7">
      <w:pPr>
        <w:ind w:left="-5" w:right="14"/>
      </w:pPr>
      <w:r>
        <w:t>предложенной учебной задачи и заданных критериев;</w:t>
      </w:r>
    </w:p>
    <w:p w:rsidR="000207A7" w:rsidRDefault="00D71BA7">
      <w:pPr>
        <w:ind w:left="190" w:right="191"/>
      </w:pPr>
      <w:r>
        <w:t>понимать специфику работы с аудиоинформацией, музыкальными записями; использовать интонирование для запоминания звуковой информации, музыкальных произведений; выбирать, анализировать, интерпретировать, обобщать и систематизировать информацию,</w:t>
      </w:r>
    </w:p>
    <w:p w:rsidR="000207A7" w:rsidRDefault="00D71BA7">
      <w:pPr>
        <w:ind w:left="-5" w:right="14"/>
      </w:pPr>
      <w:r>
        <w:t>представленную в ауди</w:t>
      </w:r>
      <w:proofErr w:type="gramStart"/>
      <w:r>
        <w:t>о-</w:t>
      </w:r>
      <w:proofErr w:type="gramEnd"/>
      <w:r>
        <w:t xml:space="preserve"> и видеоформатах, текстах, таблицах, схемах;</w:t>
      </w:r>
    </w:p>
    <w:p w:rsidR="000207A7" w:rsidRDefault="00D71BA7">
      <w:pPr>
        <w:ind w:left="190" w:right="14"/>
      </w:pPr>
      <w:r>
        <w:t xml:space="preserve">использовать смысловое чтение для извлечения, обобщения и систематизации информации </w:t>
      </w:r>
      <w:proofErr w:type="gramStart"/>
      <w:r>
        <w:t>из</w:t>
      </w:r>
      <w:proofErr w:type="gramEnd"/>
    </w:p>
    <w:p w:rsidR="000207A7" w:rsidRDefault="00D71BA7">
      <w:pPr>
        <w:ind w:left="-5" w:right="14"/>
      </w:pPr>
      <w:r>
        <w:t>одного или нескольких источников с учётом поставленных целей;</w:t>
      </w:r>
    </w:p>
    <w:p w:rsidR="000207A7" w:rsidRDefault="00D71BA7">
      <w:pPr>
        <w:ind w:left="190" w:right="14"/>
      </w:pPr>
      <w:r>
        <w:t>оценивать надёжность информации по критериям, предложенным учителем или сформулированным</w:t>
      </w:r>
    </w:p>
    <w:p w:rsidR="000207A7" w:rsidRDefault="00D71BA7">
      <w:pPr>
        <w:ind w:left="-5" w:right="14"/>
      </w:pPr>
      <w:r>
        <w:t>самостоятельно;</w:t>
      </w:r>
    </w:p>
    <w:p w:rsidR="000207A7" w:rsidRDefault="00D71BA7">
      <w:pPr>
        <w:ind w:left="190" w:right="14"/>
      </w:pPr>
      <w:r>
        <w:t>различать тексты информационного и художественного содержания, трансформировать,</w:t>
      </w:r>
    </w:p>
    <w:p w:rsidR="000207A7" w:rsidRDefault="00D71BA7">
      <w:pPr>
        <w:ind w:left="165" w:right="252" w:hanging="180"/>
      </w:pPr>
      <w:proofErr w:type="gramStart"/>
      <w:r>
        <w:t>интерпретировать их в соответствии с учебной задачей; самостоятельно выбирать оптимальную форму представления информации (текст, таблица, схема,</w:t>
      </w:r>
      <w:proofErr w:type="gramEnd"/>
    </w:p>
    <w:p w:rsidR="000207A7" w:rsidRDefault="00D71BA7">
      <w:pPr>
        <w:ind w:left="-5" w:right="14"/>
      </w:pPr>
      <w:r>
        <w:t>презентация, театрализация и др.) в зависимости от коммуникативной установки.</w:t>
      </w:r>
    </w:p>
    <w:p w:rsidR="000207A7" w:rsidRDefault="00D71BA7">
      <w:pPr>
        <w:spacing w:after="120"/>
        <w:ind w:left="-15" w:right="14" w:firstLine="180"/>
      </w:pPr>
      <w:r>
        <w:t xml:space="preserve">Овладение системой универсальных познавательных действий обеспечивает </w:t>
      </w:r>
      <w:proofErr w:type="spellStart"/>
      <w:r>
        <w:t>сформированность</w:t>
      </w:r>
      <w:proofErr w:type="spellEnd"/>
      <w:r>
        <w:t xml:space="preserve"> когнитивных навыков обучающихся, в том числе развитие специфического типа интеллектуальной деятельности — музыкального мышления.</w:t>
      </w:r>
    </w:p>
    <w:p w:rsidR="000207A7" w:rsidRDefault="00D71BA7">
      <w:pPr>
        <w:spacing w:after="25" w:line="265" w:lineRule="auto"/>
        <w:ind w:left="190" w:right="1944"/>
      </w:pPr>
      <w:r>
        <w:rPr>
          <w:b/>
        </w:rPr>
        <w:t xml:space="preserve">2. Овладение универсальными коммуникативными действиями </w:t>
      </w:r>
      <w:r>
        <w:rPr>
          <w:i/>
        </w:rPr>
        <w:t>Невербальная коммуникация:</w:t>
      </w:r>
    </w:p>
    <w:p w:rsidR="000207A7" w:rsidRDefault="00D71BA7">
      <w:pPr>
        <w:ind w:left="-15" w:right="14" w:firstLine="180"/>
      </w:pPr>
      <w:r>
        <w:t xml:space="preserve">воспринимать музыку как искусство интонируемого смысла, стремиться понять </w:t>
      </w:r>
      <w:proofErr w:type="spellStart"/>
      <w:r>
        <w:t>эмоциональнообразное</w:t>
      </w:r>
      <w:proofErr w:type="spellEnd"/>
      <w:r>
        <w:t xml:space="preserve"> содержание музыкального высказывания, понимать ограниченность словесного языка в передаче смысла музыкального произведения;</w:t>
      </w:r>
    </w:p>
    <w:p w:rsidR="000207A7" w:rsidRDefault="00D71BA7">
      <w:pPr>
        <w:ind w:left="190" w:right="14"/>
      </w:pPr>
      <w:r>
        <w:t>передавать в собственном исполнении музыки художественное содержание, выражать настроение,</w:t>
      </w:r>
    </w:p>
    <w:p w:rsidR="000207A7" w:rsidRDefault="00D71BA7">
      <w:pPr>
        <w:ind w:left="-5" w:right="14"/>
      </w:pPr>
      <w:r>
        <w:t>чувства, личное отношение к исполняемому произведению;</w:t>
      </w:r>
    </w:p>
    <w:p w:rsidR="000207A7" w:rsidRDefault="00D71BA7">
      <w:pPr>
        <w:ind w:left="190" w:right="14"/>
      </w:pPr>
      <w:proofErr w:type="gramStart"/>
      <w:r>
        <w:t>осознанно пользоваться интонационной выразительностью в обыденной речи, понимать культурные</w:t>
      </w:r>
      <w:proofErr w:type="gramEnd"/>
    </w:p>
    <w:p w:rsidR="000207A7" w:rsidRDefault="00D71BA7">
      <w:pPr>
        <w:ind w:left="-5" w:right="14"/>
      </w:pPr>
      <w:r>
        <w:t>нормы и значение интонации в повседневном общении;</w:t>
      </w:r>
    </w:p>
    <w:p w:rsidR="000207A7" w:rsidRDefault="00D71BA7">
      <w:pPr>
        <w:ind w:left="190" w:right="14"/>
      </w:pPr>
      <w:r>
        <w:t xml:space="preserve">эффективно использовать интонационно-выразительные возможности в ситуации </w:t>
      </w:r>
      <w:proofErr w:type="gramStart"/>
      <w:r>
        <w:t>публичного</w:t>
      </w:r>
      <w:proofErr w:type="gramEnd"/>
    </w:p>
    <w:p w:rsidR="000207A7" w:rsidRDefault="00D71BA7">
      <w:pPr>
        <w:ind w:left="165" w:right="583" w:hanging="180"/>
      </w:pPr>
      <w:r>
        <w:t>выступления; распознавать невербальные средства общения (интонация, мимика, жесты), расценивать их как</w:t>
      </w:r>
    </w:p>
    <w:p w:rsidR="000207A7" w:rsidRDefault="00D71BA7">
      <w:pPr>
        <w:ind w:left="-5" w:right="14"/>
      </w:pPr>
      <w:r>
        <w:t>полноценные элементы коммуникации, адекватно включаться в соответствующий уровень общения.</w:t>
      </w:r>
    </w:p>
    <w:p w:rsidR="000207A7" w:rsidRDefault="00D71BA7">
      <w:pPr>
        <w:spacing w:after="36" w:line="259" w:lineRule="auto"/>
        <w:ind w:left="175"/>
      </w:pPr>
      <w:r>
        <w:rPr>
          <w:i/>
        </w:rPr>
        <w:t>Вербальное общение:</w:t>
      </w:r>
    </w:p>
    <w:p w:rsidR="000207A7" w:rsidRDefault="00D71BA7">
      <w:pPr>
        <w:ind w:left="190" w:right="14"/>
      </w:pPr>
      <w:r>
        <w:t>воспринимать и формулировать суждения, выражать эмоции в соответствии с условиями и целями общения;</w:t>
      </w:r>
    </w:p>
    <w:p w:rsidR="000207A7" w:rsidRDefault="00D71BA7">
      <w:pPr>
        <w:ind w:left="190" w:right="14"/>
      </w:pPr>
      <w:r>
        <w:t xml:space="preserve">выражать своё мнение, в том числе впечатления от общения с музыкальным искусством в </w:t>
      </w:r>
      <w:proofErr w:type="gramStart"/>
      <w:r>
        <w:t>устных</w:t>
      </w:r>
      <w:proofErr w:type="gramEnd"/>
      <w:r>
        <w:t xml:space="preserve"> и</w:t>
      </w:r>
    </w:p>
    <w:p w:rsidR="000207A7" w:rsidRDefault="00D71BA7">
      <w:pPr>
        <w:ind w:left="-5" w:right="14"/>
      </w:pPr>
      <w:r>
        <w:t xml:space="preserve">письменных </w:t>
      </w:r>
      <w:proofErr w:type="gramStart"/>
      <w:r>
        <w:t>текстах</w:t>
      </w:r>
      <w:proofErr w:type="gramEnd"/>
      <w:r>
        <w:t>;</w:t>
      </w:r>
    </w:p>
    <w:p w:rsidR="000207A7" w:rsidRDefault="00D71BA7">
      <w:pPr>
        <w:ind w:left="190" w:right="14"/>
      </w:pPr>
      <w:r>
        <w:t xml:space="preserve">понимать намерения других, проявлять уважительное отношение к собеседнику и в </w:t>
      </w:r>
      <w:proofErr w:type="gramStart"/>
      <w:r>
        <w:t>корректной</w:t>
      </w:r>
      <w:proofErr w:type="gramEnd"/>
    </w:p>
    <w:p w:rsidR="000207A7" w:rsidRDefault="00D71BA7">
      <w:pPr>
        <w:ind w:left="-5" w:right="14"/>
      </w:pPr>
      <w:r>
        <w:t>форме формулировать свои возражения;</w:t>
      </w:r>
    </w:p>
    <w:p w:rsidR="000207A7" w:rsidRDefault="00D71BA7">
      <w:pPr>
        <w:ind w:left="190" w:right="14"/>
      </w:pPr>
      <w:r>
        <w:t>вести диалог, дискуссию, задавать вопросы по существу обсуждаемой темы, поддерживать</w:t>
      </w:r>
    </w:p>
    <w:p w:rsidR="000207A7" w:rsidRDefault="00D71BA7">
      <w:pPr>
        <w:ind w:left="165" w:right="2976" w:hanging="180"/>
      </w:pPr>
      <w:r>
        <w:t>благожелательный тон диалога; публично представлять результаты учебной и творческой деятельности.</w:t>
      </w:r>
    </w:p>
    <w:p w:rsidR="000207A7" w:rsidRDefault="00D71BA7">
      <w:pPr>
        <w:ind w:left="190" w:right="785"/>
      </w:pPr>
      <w:r>
        <w:rPr>
          <w:i/>
        </w:rPr>
        <w:t xml:space="preserve">Совместная деятельность (сотрудничество): </w:t>
      </w:r>
      <w:r>
        <w:t xml:space="preserve">развивать навыки эстетически опосредованного сотрудничества, соучастия, сопереживания </w:t>
      </w:r>
      <w:proofErr w:type="gramStart"/>
      <w:r>
        <w:t>в</w:t>
      </w:r>
      <w:proofErr w:type="gramEnd"/>
    </w:p>
    <w:p w:rsidR="000207A7" w:rsidRDefault="00D71BA7">
      <w:pPr>
        <w:ind w:left="-5" w:right="14"/>
      </w:pPr>
      <w:proofErr w:type="gramStart"/>
      <w:r>
        <w:lastRenderedPageBreak/>
        <w:t>процессе</w:t>
      </w:r>
      <w:proofErr w:type="gramEnd"/>
      <w:r>
        <w:t xml:space="preserve"> исполнения и восприятия музыки; понимать ценность такого социально-психологического опыта, экстраполировать его на другие сферы взаимодействия;</w:t>
      </w:r>
    </w:p>
    <w:p w:rsidR="000207A7" w:rsidRDefault="00D71BA7">
      <w:pPr>
        <w:ind w:left="190" w:right="14"/>
      </w:pPr>
      <w:r>
        <w:t xml:space="preserve">понимать и использовать преимущества </w:t>
      </w:r>
      <w:proofErr w:type="gramStart"/>
      <w:r>
        <w:t>коллективной</w:t>
      </w:r>
      <w:proofErr w:type="gramEnd"/>
      <w:r>
        <w:t>, групповой и индивидуальной музыкальной</w:t>
      </w:r>
    </w:p>
    <w:p w:rsidR="000207A7" w:rsidRDefault="00D71BA7">
      <w:pPr>
        <w:ind w:left="-5" w:right="14"/>
      </w:pPr>
      <w:r>
        <w:t>деятельности, выбирать наиболее эффективные формы взаимодействия при решении поставленной задачи;</w:t>
      </w:r>
    </w:p>
    <w:p w:rsidR="000207A7" w:rsidRDefault="00D71BA7">
      <w:pPr>
        <w:ind w:left="-15" w:right="14" w:firstLine="180"/>
      </w:pPr>
      <w: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</w:t>
      </w:r>
      <w:proofErr w:type="gramStart"/>
      <w:r>
        <w:t>нескольких</w:t>
      </w:r>
      <w:proofErr w:type="gramEnd"/>
      <w:r>
        <w:t xml:space="preserve"> людей, проявлять готовность руководить, выполнять поручения, подчиняться;</w:t>
      </w:r>
    </w:p>
    <w:p w:rsidR="000207A7" w:rsidRDefault="00D71BA7">
      <w:pPr>
        <w:ind w:left="190" w:right="14"/>
      </w:pPr>
      <w:r>
        <w:t>оценивать качество своего вклада в общий продукт по критериям, самостоятельно</w:t>
      </w:r>
    </w:p>
    <w:p w:rsidR="000207A7" w:rsidRDefault="00D71BA7">
      <w:pPr>
        <w:spacing w:after="120"/>
        <w:ind w:left="-5" w:right="14"/>
      </w:pPr>
      <w:proofErr w:type="gramStart"/>
      <w:r>
        <w:t>сформулированным</w:t>
      </w:r>
      <w:proofErr w:type="gramEnd"/>
      <w:r>
        <w:t xml:space="preserve">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0207A7" w:rsidRDefault="00D71BA7">
      <w:pPr>
        <w:ind w:left="190" w:right="14"/>
      </w:pPr>
      <w:r>
        <w:rPr>
          <w:b/>
        </w:rPr>
        <w:t xml:space="preserve">3. Овладение универсальными регулятивными действиями </w:t>
      </w:r>
      <w:r>
        <w:rPr>
          <w:i/>
        </w:rPr>
        <w:t>Самоорганизация</w:t>
      </w:r>
      <w:r>
        <w:t xml:space="preserve">: ставить перед собой среднесрочные и долгосрочные цели по самосовершенствованию, в том числе </w:t>
      </w:r>
      <w:proofErr w:type="gramStart"/>
      <w:r>
        <w:t>в</w:t>
      </w:r>
      <w:proofErr w:type="gramEnd"/>
    </w:p>
    <w:p w:rsidR="000207A7" w:rsidRDefault="00D71BA7">
      <w:pPr>
        <w:ind w:left="-5" w:right="14"/>
      </w:pPr>
      <w:r>
        <w:t>части творческих, исполнительских навыков и способностей, настойчиво продвигаться к поставленной цели;</w:t>
      </w:r>
    </w:p>
    <w:p w:rsidR="000207A7" w:rsidRDefault="00D71BA7">
      <w:pPr>
        <w:ind w:left="190" w:right="14"/>
      </w:pPr>
      <w:r>
        <w:t>планировать достижение целей через решение ряда последовательных задач частного характера; самостоятельно составлять план действий, вносить необходимые коррективы в ходе его реализации; выявлять наиболее важные проблемы для решения в учебных и жизненных ситуациях; самостоятельно составлять алгоритм решения задачи (или его часть), выбирать способ решения</w:t>
      </w:r>
    </w:p>
    <w:p w:rsidR="000207A7" w:rsidRDefault="00D71BA7">
      <w:pPr>
        <w:ind w:left="-5" w:right="832"/>
      </w:pPr>
      <w:r>
        <w:t>учебной задачи с учётом имеющихся ресурсов и собственных возможностей, аргументировать предлагаемые варианты решений; делать выбор и брать за него ответственность на себя.</w:t>
      </w:r>
    </w:p>
    <w:p w:rsidR="000207A7" w:rsidRDefault="00D71BA7">
      <w:pPr>
        <w:ind w:left="190" w:right="533"/>
      </w:pPr>
      <w:r>
        <w:rPr>
          <w:i/>
        </w:rPr>
        <w:t xml:space="preserve">Самоконтроль (рефлексия): </w:t>
      </w:r>
      <w:r>
        <w:t xml:space="preserve">владеть способами самоконтроля, </w:t>
      </w:r>
      <w:proofErr w:type="spellStart"/>
      <w:r>
        <w:t>самомотивации</w:t>
      </w:r>
      <w:proofErr w:type="spellEnd"/>
      <w:r>
        <w:t xml:space="preserve"> и рефлексии; давать адекватную оценку учебной ситуации и предлагать план её изменения; предвидеть трудности, которые могут возникнуть при решении учебной задачи, и адаптировать</w:t>
      </w:r>
    </w:p>
    <w:p w:rsidR="000207A7" w:rsidRDefault="00D71BA7">
      <w:pPr>
        <w:ind w:left="-5" w:right="14"/>
      </w:pPr>
      <w:r>
        <w:t>решение к меняющимся обстоятельствам;</w:t>
      </w:r>
    </w:p>
    <w:p w:rsidR="000207A7" w:rsidRDefault="00D71BA7">
      <w:pPr>
        <w:ind w:left="190" w:right="14"/>
      </w:pPr>
      <w:r>
        <w:t>объяснять причины достижения (</w:t>
      </w:r>
      <w:proofErr w:type="spellStart"/>
      <w:r>
        <w:t>недостижения</w:t>
      </w:r>
      <w:proofErr w:type="spellEnd"/>
      <w:r>
        <w:t>) результатов деятельности; понимать причины</w:t>
      </w:r>
    </w:p>
    <w:p w:rsidR="000207A7" w:rsidRDefault="00D71BA7">
      <w:pPr>
        <w:ind w:left="-5" w:right="14"/>
      </w:pPr>
      <w:r>
        <w:t>неудач и уметь предупреждать их, давать оценку приобретённому опыту;</w:t>
      </w:r>
    </w:p>
    <w:p w:rsidR="000207A7" w:rsidRDefault="00D71BA7">
      <w:pPr>
        <w:ind w:left="190" w:right="14"/>
      </w:pPr>
      <w:r>
        <w:t>использовать музыку для улучшения самочувствия, сознательного управления своим</w:t>
      </w:r>
    </w:p>
    <w:p w:rsidR="000207A7" w:rsidRDefault="00D71BA7">
      <w:pPr>
        <w:ind w:left="-5" w:right="14"/>
      </w:pPr>
      <w:r>
        <w:t>психоэмоциональным состоянием, в том числе стимулировать состояния активности (бодрости), отдыха (релаксации), концентрации внимания и т. д.</w:t>
      </w:r>
    </w:p>
    <w:p w:rsidR="000207A7" w:rsidRDefault="00D71BA7">
      <w:pPr>
        <w:spacing w:after="36" w:line="259" w:lineRule="auto"/>
        <w:ind w:left="175"/>
      </w:pPr>
      <w:r>
        <w:rPr>
          <w:i/>
        </w:rPr>
        <w:t>Эмоциональный интеллект:</w:t>
      </w:r>
    </w:p>
    <w:p w:rsidR="000207A7" w:rsidRDefault="00D71BA7">
      <w:pPr>
        <w:ind w:left="190" w:right="14"/>
      </w:pPr>
      <w:r>
        <w:t>чувствовать, понимать эмоциональное состояние самого себя и других людей, использовать</w:t>
      </w:r>
    </w:p>
    <w:p w:rsidR="000207A7" w:rsidRDefault="00D71BA7">
      <w:pPr>
        <w:ind w:left="-5" w:right="14"/>
      </w:pPr>
      <w:r>
        <w:t>возможности музыкального искусства для расширения своих компетенций в данной сфере;</w:t>
      </w:r>
    </w:p>
    <w:p w:rsidR="000207A7" w:rsidRDefault="00D71BA7">
      <w:pPr>
        <w:ind w:left="190" w:right="14"/>
      </w:pPr>
      <w:r>
        <w:t xml:space="preserve">развивать способность управлять собственными эмоциями и эмоциями других как в </w:t>
      </w:r>
      <w:proofErr w:type="gramStart"/>
      <w:r>
        <w:t>повседневной</w:t>
      </w:r>
      <w:proofErr w:type="gramEnd"/>
    </w:p>
    <w:p w:rsidR="000207A7" w:rsidRDefault="00D71BA7">
      <w:pPr>
        <w:ind w:left="-5" w:right="14"/>
      </w:pPr>
      <w:r>
        <w:t>жизни, так и в ситуациях музыкально-опосредованного общения;</w:t>
      </w:r>
    </w:p>
    <w:p w:rsidR="000207A7" w:rsidRDefault="00D71BA7">
      <w:pPr>
        <w:ind w:left="190" w:right="14"/>
      </w:pPr>
      <w:r>
        <w:t>выявлять и анализировать причины эмоций; понимать мотивы и намерения другого человека,</w:t>
      </w:r>
    </w:p>
    <w:p w:rsidR="000207A7" w:rsidRDefault="00D71BA7">
      <w:pPr>
        <w:ind w:left="-5" w:right="1354"/>
      </w:pPr>
      <w:r>
        <w:t xml:space="preserve">анализируя коммуникативно-интонационную ситуацию; регулировать способ выражения собственных эмоций. </w:t>
      </w:r>
      <w:r>
        <w:rPr>
          <w:i/>
        </w:rPr>
        <w:t>Принятие себя и других:</w:t>
      </w:r>
    </w:p>
    <w:p w:rsidR="000207A7" w:rsidRDefault="00D71BA7">
      <w:pPr>
        <w:ind w:left="190" w:right="14"/>
      </w:pPr>
      <w:r>
        <w:t xml:space="preserve">уважительно и осознанно относиться к другому человеку и его мнению, </w:t>
      </w:r>
      <w:proofErr w:type="gramStart"/>
      <w:r>
        <w:t>эстетическим</w:t>
      </w:r>
      <w:proofErr w:type="gramEnd"/>
    </w:p>
    <w:p w:rsidR="000207A7" w:rsidRDefault="00D71BA7">
      <w:pPr>
        <w:ind w:left="-5" w:right="14"/>
      </w:pPr>
      <w:r>
        <w:t>предпочтениям и вкусам;</w:t>
      </w:r>
    </w:p>
    <w:p w:rsidR="000207A7" w:rsidRDefault="00D71BA7">
      <w:pPr>
        <w:ind w:left="190" w:right="14"/>
      </w:pPr>
      <w:r>
        <w:t>признавать своё и чужое право на ошибку, при обнаружении ошибки фокусироваться не на ней</w:t>
      </w:r>
    </w:p>
    <w:p w:rsidR="000207A7" w:rsidRDefault="00D71BA7">
      <w:pPr>
        <w:ind w:left="-5" w:right="14"/>
      </w:pPr>
      <w:r>
        <w:t>самой, а на способе улучшения результатов деятельности;</w:t>
      </w:r>
    </w:p>
    <w:p w:rsidR="000207A7" w:rsidRDefault="00D71BA7">
      <w:pPr>
        <w:spacing w:after="120"/>
        <w:ind w:left="190" w:right="4756"/>
      </w:pPr>
      <w:r>
        <w:lastRenderedPageBreak/>
        <w:t>принимать себя и других, не осуждая; проявлять открытость; осознавать невозможность контролировать всё вокруг.</w:t>
      </w:r>
    </w:p>
    <w:p w:rsidR="000207A7" w:rsidRDefault="00D71BA7">
      <w:pPr>
        <w:spacing w:after="192"/>
        <w:ind w:left="-15" w:right="14" w:firstLine="180"/>
      </w:pPr>
      <w: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 д.).</w:t>
      </w:r>
    </w:p>
    <w:p w:rsidR="000207A7" w:rsidRDefault="00D71BA7">
      <w:pPr>
        <w:pStyle w:val="1"/>
        <w:ind w:left="-5"/>
      </w:pPr>
      <w:r>
        <w:t>ПРЕДМЕТНЫЕ РЕЗУЛЬТАТЫ</w:t>
      </w:r>
    </w:p>
    <w:p w:rsidR="000207A7" w:rsidRDefault="00D71BA7">
      <w:pPr>
        <w:ind w:left="-15" w:right="14" w:firstLine="180"/>
      </w:pPr>
      <w:r>
        <w:t xml:space="preserve">Предметные результаты характеризуют </w:t>
      </w:r>
      <w:proofErr w:type="spellStart"/>
      <w:r>
        <w:t>сформированность</w:t>
      </w:r>
      <w:proofErr w:type="spellEnd"/>
      <w:r>
        <w:t xml:space="preserve">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 во всех доступных формах, органичном включении музыки в актуальный конте</w:t>
      </w:r>
      <w:proofErr w:type="gramStart"/>
      <w:r>
        <w:t>кст св</w:t>
      </w:r>
      <w:proofErr w:type="gramEnd"/>
      <w:r>
        <w:t>оей жизни.</w:t>
      </w:r>
    </w:p>
    <w:p w:rsidR="000207A7" w:rsidRDefault="00D71BA7">
      <w:pPr>
        <w:spacing w:after="125"/>
        <w:ind w:left="190" w:right="14"/>
      </w:pPr>
      <w:r>
        <w:t>Обучающиеся, освоившие основную образовательную программу по предмету «Музыка»:</w:t>
      </w:r>
    </w:p>
    <w:p w:rsidR="000207A7" w:rsidRDefault="00D71BA7">
      <w:pPr>
        <w:ind w:left="-15" w:right="14" w:firstLine="180"/>
      </w:pPr>
      <w:r>
        <w:t>—  осознают принципы универсальности и всеобщности музыки как вида искусства, неразрывную связь музыки и жизни человека, всего человечества, могут рассуждать на эту тему;</w:t>
      </w:r>
    </w:p>
    <w:p w:rsidR="000207A7" w:rsidRDefault="00D71BA7">
      <w:pPr>
        <w:ind w:left="-15" w:right="14" w:firstLine="180"/>
      </w:pPr>
      <w:r>
        <w:t>—  воспринимают российскую музыкальную культуру как целостное и самобытное цивилизационное явление; знают достижения отечественных мастеров музыкальной культуры, испытывают гордость за них;</w:t>
      </w:r>
    </w:p>
    <w:p w:rsidR="000207A7" w:rsidRDefault="00D71BA7">
      <w:pPr>
        <w:ind w:left="-15" w:right="14" w:firstLine="180"/>
      </w:pPr>
      <w:r>
        <w:t>—  сознательно стремятся к укреплению и сохранению собственной музыкальной идентичности (разбираются в особенностях музыкальной культуры своего народа, узнают на слух родные интонации среди других, стремятся участвовать в исполнении музыки своей национальной традиции, понимают ответственность за сохранение и передачу следующим поколениям музыкальной культуры своего народа);</w:t>
      </w:r>
    </w:p>
    <w:p w:rsidR="000207A7" w:rsidRDefault="00D71BA7">
      <w:pPr>
        <w:spacing w:after="120"/>
        <w:ind w:left="-15" w:right="14" w:firstLine="180"/>
      </w:pPr>
      <w:r>
        <w:t>— понимают роль музыки как социально значимого явления, формирующего общественные вкусы и настроения, включённого в развитие политического, экономического, религиозного, иных аспектов развития общества.</w:t>
      </w:r>
    </w:p>
    <w:p w:rsidR="000207A7" w:rsidRDefault="00D71BA7">
      <w:pPr>
        <w:spacing w:after="120"/>
        <w:ind w:left="-15" w:right="14" w:firstLine="180"/>
      </w:pPr>
      <w:r>
        <w:t xml:space="preserve">Предметные результаты, формируемые в ходе изучения предмета «Музыка», сгруппированы по учебным модулям и должны отражать </w:t>
      </w:r>
      <w:proofErr w:type="spellStart"/>
      <w:r>
        <w:t>сформированность</w:t>
      </w:r>
      <w:proofErr w:type="spellEnd"/>
      <w:r>
        <w:t xml:space="preserve"> умений.</w:t>
      </w:r>
    </w:p>
    <w:p w:rsidR="000207A7" w:rsidRDefault="00D71BA7">
      <w:pPr>
        <w:spacing w:after="30" w:line="265" w:lineRule="auto"/>
        <w:ind w:left="190"/>
      </w:pPr>
      <w:r>
        <w:rPr>
          <w:b/>
        </w:rPr>
        <w:t>Модуль «Музыка моего края»:</w:t>
      </w:r>
    </w:p>
    <w:p w:rsidR="000207A7" w:rsidRDefault="00D71BA7">
      <w:pPr>
        <w:ind w:left="-15" w:right="341" w:firstLine="180"/>
      </w:pPr>
      <w:r>
        <w:t>знать музыкальные традиции своей республики, края, народа; характеризовать особенности творчества народных и профессиональных музыкантов, творческих коллективов своего края;</w:t>
      </w:r>
    </w:p>
    <w:p w:rsidR="000207A7" w:rsidRDefault="00D71BA7">
      <w:pPr>
        <w:ind w:left="190" w:right="14"/>
      </w:pPr>
      <w:r>
        <w:t>исполнять и оценивать образцы музыкального фольклора и сочинения композиторов своей малой</w:t>
      </w:r>
    </w:p>
    <w:p w:rsidR="000207A7" w:rsidRDefault="00D71BA7">
      <w:pPr>
        <w:spacing w:after="125"/>
        <w:ind w:left="-5" w:right="14"/>
      </w:pPr>
      <w:r>
        <w:t>родины.</w:t>
      </w:r>
    </w:p>
    <w:p w:rsidR="000207A7" w:rsidRDefault="00D71BA7">
      <w:pPr>
        <w:spacing w:after="30" w:line="265" w:lineRule="auto"/>
        <w:ind w:left="190"/>
      </w:pPr>
      <w:r>
        <w:rPr>
          <w:b/>
        </w:rPr>
        <w:t>Модуль «Европейская классическая музыка»:</w:t>
      </w:r>
    </w:p>
    <w:p w:rsidR="000207A7" w:rsidRDefault="00D71BA7">
      <w:pPr>
        <w:ind w:left="190" w:right="14"/>
      </w:pPr>
      <w:r>
        <w:t>различать на слух произведения европейских композиторов-классиков, называть автора,</w:t>
      </w:r>
    </w:p>
    <w:p w:rsidR="000207A7" w:rsidRDefault="00D71BA7">
      <w:pPr>
        <w:ind w:left="-5" w:right="14"/>
      </w:pPr>
      <w:r>
        <w:t>произведение, исполнительский состав;</w:t>
      </w:r>
    </w:p>
    <w:p w:rsidR="000207A7" w:rsidRDefault="00D71BA7">
      <w:pPr>
        <w:ind w:left="190" w:right="14"/>
      </w:pPr>
      <w:r>
        <w:t>определять принадлежность музыкального произведения к одному из художественных стилей</w:t>
      </w:r>
    </w:p>
    <w:p w:rsidR="000207A7" w:rsidRDefault="00D71BA7">
      <w:pPr>
        <w:ind w:left="165" w:right="479" w:hanging="180"/>
      </w:pPr>
      <w:proofErr w:type="gramStart"/>
      <w:r>
        <w:t>(барокко, классицизм, романтизм, импрессионизм); исполнять (в том числе фрагментарно) сочинения композиторов-классиков; характеризовать музыкальный образ и выразительные средства, использованные композитором,</w:t>
      </w:r>
      <w:proofErr w:type="gramEnd"/>
    </w:p>
    <w:p w:rsidR="000207A7" w:rsidRDefault="00D71BA7">
      <w:pPr>
        <w:ind w:left="165" w:right="243" w:hanging="180"/>
      </w:pPr>
      <w:r>
        <w:t>способы развития и форму строения музыкального произведения; характеризовать творчество не менее двух композиторов-классиков, приводить примеры наиболее</w:t>
      </w:r>
    </w:p>
    <w:p w:rsidR="000207A7" w:rsidRDefault="00D71BA7">
      <w:pPr>
        <w:spacing w:after="125"/>
        <w:ind w:left="-5" w:right="14"/>
      </w:pPr>
      <w:r>
        <w:t>известных сочинений.</w:t>
      </w:r>
    </w:p>
    <w:p w:rsidR="000207A7" w:rsidRDefault="00D71BA7">
      <w:pPr>
        <w:spacing w:after="30" w:line="265" w:lineRule="auto"/>
        <w:ind w:left="190"/>
      </w:pPr>
      <w:r>
        <w:rPr>
          <w:b/>
        </w:rPr>
        <w:lastRenderedPageBreak/>
        <w:t>Модуль «Русская классическая музыка»:</w:t>
      </w:r>
    </w:p>
    <w:p w:rsidR="000207A7" w:rsidRDefault="00D71BA7">
      <w:pPr>
        <w:ind w:left="190" w:right="14"/>
      </w:pPr>
      <w:r>
        <w:t>различать на слух произведения русских композиторов-классиков, называть автора, произведение,</w:t>
      </w:r>
    </w:p>
    <w:p w:rsidR="000207A7" w:rsidRDefault="00D71BA7">
      <w:pPr>
        <w:ind w:left="-5" w:right="14"/>
      </w:pPr>
      <w:r>
        <w:t>исполнительский состав;</w:t>
      </w:r>
    </w:p>
    <w:p w:rsidR="000207A7" w:rsidRDefault="00D71BA7">
      <w:pPr>
        <w:ind w:left="190" w:right="14"/>
      </w:pPr>
      <w:r>
        <w:t>характеризовать музыкальный образ и выразительные средства, использованные композитором,</w:t>
      </w:r>
    </w:p>
    <w:p w:rsidR="000207A7" w:rsidRDefault="00D71BA7">
      <w:pPr>
        <w:ind w:left="-5" w:right="14"/>
      </w:pPr>
      <w:r>
        <w:t>способы развития и форму строения музыкального произведения;</w:t>
      </w:r>
    </w:p>
    <w:p w:rsidR="000207A7" w:rsidRDefault="00D71BA7">
      <w:pPr>
        <w:ind w:left="190" w:right="14"/>
      </w:pPr>
      <w:r>
        <w:t>исполнять (в том числе фрагментарно, отдельными темами) сочинения русских композиторов; характеризовать творчество не менее двух отечественных композиторов-классиков, приводить</w:t>
      </w:r>
    </w:p>
    <w:p w:rsidR="000207A7" w:rsidRDefault="00D71BA7">
      <w:pPr>
        <w:spacing w:after="125"/>
        <w:ind w:left="-5" w:right="14"/>
      </w:pPr>
      <w:r>
        <w:t>примеры наиболее известных сочинений.</w:t>
      </w:r>
    </w:p>
    <w:p w:rsidR="000207A7" w:rsidRDefault="00D71BA7">
      <w:pPr>
        <w:spacing w:after="30" w:line="265" w:lineRule="auto"/>
        <w:ind w:left="190"/>
      </w:pPr>
      <w:r>
        <w:rPr>
          <w:b/>
        </w:rPr>
        <w:t>Модуль «Связь музыки с другими видами искусства»:</w:t>
      </w:r>
    </w:p>
    <w:p w:rsidR="000207A7" w:rsidRDefault="00D71BA7">
      <w:pPr>
        <w:ind w:left="190" w:right="553"/>
      </w:pPr>
      <w:r>
        <w:t>определять стилевые и жанровые параллели между музыкой и другими видами искусств; различать и анализировать средства выразительности разных видов искусств; импровизировать, создавать произведения в одном виде искусства на основе восприятия</w:t>
      </w:r>
    </w:p>
    <w:p w:rsidR="000207A7" w:rsidRDefault="00D71BA7">
      <w:pPr>
        <w:ind w:left="-5" w:right="204"/>
      </w:pPr>
      <w:r>
        <w:t>произведения другого вида искусства (сочинение, рисунок по мотивам музыкального произведения, озвучивание картин, кинофрагментов и т. п.) или подбирать ассоциативные пары произведений из разных видов искусств, объясняя логику выбора; высказывать суждения об основной идее, средствах её воплощения, интонационных особенностях, жанре, исполнителях музыкального произведения.</w:t>
      </w:r>
    </w:p>
    <w:p w:rsidR="000207A7" w:rsidRDefault="000207A7">
      <w:pPr>
        <w:sectPr w:rsidR="000207A7">
          <w:pgSz w:w="11900" w:h="16840"/>
          <w:pgMar w:top="620" w:right="671" w:bottom="578" w:left="666" w:header="720" w:footer="720" w:gutter="0"/>
          <w:cols w:space="720"/>
        </w:sectPr>
      </w:pPr>
    </w:p>
    <w:p w:rsidR="000207A7" w:rsidRDefault="00D71BA7">
      <w:pPr>
        <w:spacing w:after="54" w:line="259" w:lineRule="auto"/>
        <w:ind w:left="-774" w:firstLine="0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422945</wp:posOffset>
                </wp:positionH>
                <wp:positionV relativeFrom="page">
                  <wp:posOffset>529686</wp:posOffset>
                </wp:positionV>
                <wp:extent cx="9850686" cy="7624"/>
                <wp:effectExtent l="0" t="0" r="0" b="0"/>
                <wp:wrapTopAndBottom/>
                <wp:docPr id="27108" name="Group 271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50686" cy="7624"/>
                          <a:chOff x="0" y="0"/>
                          <a:chExt cx="9850686" cy="7624"/>
                        </a:xfrm>
                      </wpg:grpSpPr>
                      <wps:wsp>
                        <wps:cNvPr id="28864" name="Shape 28864"/>
                        <wps:cNvSpPr/>
                        <wps:spPr>
                          <a:xfrm>
                            <a:off x="0" y="0"/>
                            <a:ext cx="985068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50686" h="9144">
                                <a:moveTo>
                                  <a:pt x="0" y="0"/>
                                </a:moveTo>
                                <a:lnTo>
                                  <a:pt x="9850686" y="0"/>
                                </a:lnTo>
                                <a:lnTo>
                                  <a:pt x="985068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<w:pict>
              <v:group id="Group 27108" style="width:775.645pt;height:0.600346pt;position:absolute;mso-position-horizontal-relative:page;mso-position-horizontal:absolute;margin-left:33.3028pt;mso-position-vertical-relative:page;margin-top:41.7075pt;" coordsize="98506,76">
                <v:shape id="Shape 28865" style="position:absolute;width:98506;height:91;left:0;top:0;" coordsize="9850686,9144" path="m0,0l9850686,0l9850686,9144l0,9144l0,0">
                  <v:stroke weight="0pt" endcap="flat" joinstyle="miter" miterlimit="10" on="false" color="#000000" opacity="0"/>
                  <v:fill on="true" color="#000000"/>
                </v:shape>
                <w10:wrap type="topAndBottom"/>
              </v:group>
            </w:pict>
          </mc:Fallback>
        </mc:AlternateContent>
      </w:r>
      <w:r>
        <w:rPr>
          <w:b/>
          <w:sz w:val="19"/>
        </w:rPr>
        <w:t xml:space="preserve">ТЕМАТИЧЕСКОЕ ПЛАНИРОВАНИЕ </w:t>
      </w:r>
    </w:p>
    <w:tbl>
      <w:tblPr>
        <w:tblStyle w:val="TableGrid"/>
        <w:tblW w:w="15501" w:type="dxa"/>
        <w:tblInd w:w="-768" w:type="dxa"/>
        <w:tblCellMar>
          <w:top w:w="114" w:type="dxa"/>
          <w:left w:w="78" w:type="dxa"/>
          <w:right w:w="57" w:type="dxa"/>
        </w:tblCellMar>
        <w:tblLook w:val="04A0" w:firstRow="1" w:lastRow="0" w:firstColumn="1" w:lastColumn="0" w:noHBand="0" w:noVBand="1"/>
      </w:tblPr>
      <w:tblGrid>
        <w:gridCol w:w="395"/>
        <w:gridCol w:w="1380"/>
        <w:gridCol w:w="528"/>
        <w:gridCol w:w="1110"/>
        <w:gridCol w:w="1147"/>
        <w:gridCol w:w="884"/>
        <w:gridCol w:w="576"/>
        <w:gridCol w:w="1272"/>
        <w:gridCol w:w="864"/>
        <w:gridCol w:w="4724"/>
        <w:gridCol w:w="1234"/>
        <w:gridCol w:w="1387"/>
      </w:tblGrid>
      <w:tr w:rsidR="000207A7">
        <w:trPr>
          <w:trHeight w:val="348"/>
        </w:trPr>
        <w:tc>
          <w:tcPr>
            <w:tcW w:w="39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№</w:t>
            </w:r>
          </w:p>
          <w:p w:rsidR="000207A7" w:rsidRDefault="00D71BA7">
            <w:pPr>
              <w:spacing w:after="0" w:line="259" w:lineRule="auto"/>
              <w:ind w:left="0" w:firstLine="0"/>
            </w:pPr>
            <w:proofErr w:type="gramStart"/>
            <w:r>
              <w:rPr>
                <w:b/>
                <w:sz w:val="16"/>
              </w:rPr>
              <w:t>п</w:t>
            </w:r>
            <w:proofErr w:type="gramEnd"/>
            <w:r>
              <w:rPr>
                <w:b/>
                <w:sz w:val="16"/>
              </w:rPr>
              <w:t>/п</w:t>
            </w:r>
          </w:p>
        </w:tc>
        <w:tc>
          <w:tcPr>
            <w:tcW w:w="1381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Наименование разделов и тем программы</w:t>
            </w:r>
          </w:p>
        </w:tc>
        <w:tc>
          <w:tcPr>
            <w:tcW w:w="163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Количество часов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rPr>
                <w:b/>
                <w:sz w:val="16"/>
              </w:rPr>
              <w:t>Репертуар</w:t>
            </w:r>
          </w:p>
        </w:tc>
        <w:tc>
          <w:tcPr>
            <w:tcW w:w="576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126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864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Дата изучения</w:t>
            </w:r>
          </w:p>
        </w:tc>
        <w:tc>
          <w:tcPr>
            <w:tcW w:w="476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Виды деятельности</w:t>
            </w:r>
          </w:p>
        </w:tc>
        <w:tc>
          <w:tcPr>
            <w:tcW w:w="123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Виды, формы контроля</w:t>
            </w:r>
          </w:p>
        </w:tc>
        <w:tc>
          <w:tcPr>
            <w:tcW w:w="1381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Электронные (цифровые) образовательные ресурсы</w:t>
            </w:r>
          </w:p>
        </w:tc>
      </w:tr>
      <w:tr w:rsidR="000207A7">
        <w:trPr>
          <w:trHeight w:val="576"/>
        </w:trPr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всего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контрольные работы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практические работы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для слушания</w:t>
            </w:r>
          </w:p>
        </w:tc>
        <w:tc>
          <w:tcPr>
            <w:tcW w:w="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для пения</w:t>
            </w:r>
          </w:p>
        </w:tc>
        <w:tc>
          <w:tcPr>
            <w:tcW w:w="12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для музицирования</w:t>
            </w:r>
          </w:p>
        </w:tc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</w:tr>
      <w:tr w:rsidR="000207A7">
        <w:trPr>
          <w:trHeight w:val="348"/>
        </w:trPr>
        <w:tc>
          <w:tcPr>
            <w:tcW w:w="341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 xml:space="preserve">Модуль 1. </w:t>
            </w:r>
            <w:r>
              <w:rPr>
                <w:b/>
                <w:sz w:val="16"/>
              </w:rPr>
              <w:t>Музыка моего края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576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126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4767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1237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138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</w:tr>
      <w:tr w:rsidR="000207A7">
        <w:trPr>
          <w:trHeight w:val="1885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1.1.</w:t>
            </w:r>
          </w:p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Фольклор — народное творчество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7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12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02.09.2022</w:t>
            </w:r>
          </w:p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14.10.2022</w:t>
            </w:r>
          </w:p>
        </w:tc>
        <w:tc>
          <w:tcPr>
            <w:tcW w:w="47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;</w:t>
            </w:r>
          </w:p>
          <w:p w:rsidR="000207A7" w:rsidRDefault="00D71BA7">
            <w:pPr>
              <w:spacing w:after="0" w:line="255" w:lineRule="auto"/>
              <w:ind w:left="0" w:right="627" w:firstLine="0"/>
            </w:pPr>
            <w:r>
              <w:rPr>
                <w:sz w:val="16"/>
              </w:rPr>
              <w:t>Знакомство со звучанием фольклорных образцов в аудио- и видеозаписи. Определение на слух</w:t>
            </w:r>
            <w:proofErr w:type="gramStart"/>
            <w:r>
              <w:rPr>
                <w:sz w:val="16"/>
              </w:rPr>
              <w:t xml:space="preserve">: ; </w:t>
            </w:r>
            <w:proofErr w:type="gramEnd"/>
            <w:r>
              <w:rPr>
                <w:sz w:val="16"/>
              </w:rPr>
              <w:t>принадлежности к народной или композиторской музыке; ; исполнительского состава (вокального, инструментального, смешанного); ;</w:t>
            </w:r>
          </w:p>
          <w:p w:rsidR="000207A7" w:rsidRDefault="00D71BA7">
            <w:pPr>
              <w:spacing w:after="0" w:line="259" w:lineRule="auto"/>
              <w:ind w:left="0" w:right="474" w:firstLine="0"/>
            </w:pPr>
            <w:r>
              <w:rPr>
                <w:sz w:val="16"/>
              </w:rPr>
              <w:t>жанра, основного настроения, характера музыки</w:t>
            </w:r>
            <w:proofErr w:type="gramStart"/>
            <w:r>
              <w:rPr>
                <w:sz w:val="16"/>
              </w:rPr>
              <w:t xml:space="preserve">.; </w:t>
            </w:r>
            <w:proofErr w:type="gramEnd"/>
            <w:r>
              <w:rPr>
                <w:sz w:val="16"/>
              </w:rPr>
              <w:t>Разучивание и исполнение народных песен, танцев, инструментальных наигрышей, фольклорных игр;</w:t>
            </w:r>
          </w:p>
        </w:tc>
        <w:tc>
          <w:tcPr>
            <w:tcW w:w="1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Устный опрос;</w:t>
            </w:r>
          </w:p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Устный опрос;</w:t>
            </w:r>
          </w:p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 xml:space="preserve">nsportal.ru </w:t>
            </w:r>
            <w:proofErr w:type="spellStart"/>
            <w:r>
              <w:rPr>
                <w:sz w:val="16"/>
              </w:rPr>
              <w:t>material</w:t>
            </w:r>
            <w:proofErr w:type="spellEnd"/>
          </w:p>
        </w:tc>
      </w:tr>
      <w:tr w:rsidR="000207A7">
        <w:trPr>
          <w:trHeight w:val="1117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1.2.</w:t>
            </w:r>
          </w:p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Календарный фольклор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12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21.10.2022</w:t>
            </w:r>
          </w:p>
        </w:tc>
        <w:tc>
          <w:tcPr>
            <w:tcW w:w="47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5" w:lineRule="auto"/>
              <w:ind w:left="0" w:firstLine="0"/>
            </w:pPr>
            <w:r>
              <w:rPr>
                <w:sz w:val="16"/>
              </w:rPr>
              <w:t>Знакомство с символикой календарных обрядов, поиск информации о соответствующих фольклорных традициях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Разучивание и исполнение народных песен, танцев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Реконструкция фольклорного обряда или его фрагмента. Участие в народном гулянии, празднике на улицах своего города, посёлка;</w:t>
            </w:r>
          </w:p>
        </w:tc>
        <w:tc>
          <w:tcPr>
            <w:tcW w:w="1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Практическая работа;</w:t>
            </w:r>
          </w:p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 xml:space="preserve">nsportal.ru </w:t>
            </w:r>
            <w:proofErr w:type="spellStart"/>
            <w:r>
              <w:rPr>
                <w:sz w:val="16"/>
              </w:rPr>
              <w:t>material</w:t>
            </w:r>
            <w:proofErr w:type="spellEnd"/>
          </w:p>
        </w:tc>
      </w:tr>
      <w:tr w:rsidR="000207A7">
        <w:trPr>
          <w:trHeight w:val="348"/>
        </w:trPr>
        <w:tc>
          <w:tcPr>
            <w:tcW w:w="177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Итого по модулю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8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576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126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4767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1237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138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</w:tr>
      <w:tr w:rsidR="000207A7">
        <w:trPr>
          <w:trHeight w:val="348"/>
        </w:trPr>
        <w:tc>
          <w:tcPr>
            <w:tcW w:w="341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Модуль 2.</w:t>
            </w:r>
            <w:r>
              <w:rPr>
                <w:b/>
                <w:sz w:val="16"/>
              </w:rPr>
              <w:t xml:space="preserve"> Русская классическая музыка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576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126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4767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1237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138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</w:tr>
      <w:tr w:rsidR="000207A7">
        <w:trPr>
          <w:trHeight w:val="2269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2.1.</w:t>
            </w:r>
          </w:p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Образы родной земли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5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12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28.10.2022</w:t>
            </w:r>
          </w:p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02.12.2022</w:t>
            </w:r>
          </w:p>
        </w:tc>
        <w:tc>
          <w:tcPr>
            <w:tcW w:w="47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5" w:lineRule="auto"/>
              <w:ind w:left="0" w:firstLine="0"/>
            </w:pPr>
            <w:r>
              <w:rPr>
                <w:sz w:val="16"/>
              </w:rPr>
              <w:t>Повторение, обобщение опыта слушания, проживания, анализа музыки русских композиторов, полученного в начальных классах. Выявление мелодичности, широты дыхания, интонационной близости русскому фольклору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  <w:p w:rsidR="000207A7" w:rsidRDefault="00D71BA7">
            <w:pPr>
              <w:spacing w:after="0" w:line="255" w:lineRule="auto"/>
              <w:ind w:left="0" w:firstLine="0"/>
            </w:pPr>
            <w:r>
              <w:rPr>
                <w:sz w:val="16"/>
              </w:rPr>
              <w:t>Разучивание, исполнение не менее одного вокального произведения, сочинённого русским композитором-классиком.;</w:t>
            </w:r>
          </w:p>
          <w:p w:rsidR="000207A7" w:rsidRDefault="00D71BA7">
            <w:pPr>
              <w:spacing w:after="0" w:line="255" w:lineRule="auto"/>
              <w:ind w:left="0" w:firstLine="0"/>
            </w:pPr>
            <w:r>
              <w:rPr>
                <w:sz w:val="16"/>
              </w:rPr>
              <w:t>Музыкальная викторина на знание музыки, названий и авторов изученных произведений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Рисование по мотивам прослушанных музыкальных произведений</w:t>
            </w:r>
            <w:proofErr w:type="gramStart"/>
            <w:r>
              <w:rPr>
                <w:sz w:val="16"/>
              </w:rPr>
              <w:t xml:space="preserve">.; </w:t>
            </w:r>
            <w:proofErr w:type="gramEnd"/>
            <w:r>
              <w:rPr>
                <w:sz w:val="16"/>
              </w:rPr>
              <w:t>Посещение концерта классической музыки, в программу которого входят произведения русских композиторов;</w:t>
            </w:r>
          </w:p>
        </w:tc>
        <w:tc>
          <w:tcPr>
            <w:tcW w:w="1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Устный опрос; практическая работа</w:t>
            </w:r>
            <w:proofErr w:type="gramStart"/>
            <w:r>
              <w:rPr>
                <w:sz w:val="16"/>
              </w:rPr>
              <w:t xml:space="preserve"> ;</w:t>
            </w:r>
            <w:proofErr w:type="gramEnd"/>
          </w:p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 xml:space="preserve">nsportal.ru </w:t>
            </w:r>
            <w:proofErr w:type="spellStart"/>
            <w:r>
              <w:rPr>
                <w:sz w:val="16"/>
              </w:rPr>
              <w:t>material</w:t>
            </w:r>
            <w:proofErr w:type="spellEnd"/>
          </w:p>
        </w:tc>
      </w:tr>
      <w:tr w:rsidR="000207A7">
        <w:trPr>
          <w:trHeight w:val="1501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lastRenderedPageBreak/>
              <w:t>2.2.</w:t>
            </w:r>
          </w:p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Русская исполнительская школа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12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center"/>
            </w:pPr>
            <w:r>
              <w:rPr>
                <w:sz w:val="16"/>
              </w:rPr>
              <w:t>09.12.2022 16.12.2022</w:t>
            </w:r>
          </w:p>
        </w:tc>
        <w:tc>
          <w:tcPr>
            <w:tcW w:w="47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5" w:lineRule="auto"/>
              <w:ind w:left="0" w:right="486" w:firstLine="0"/>
            </w:pPr>
            <w:r>
              <w:rPr>
                <w:sz w:val="16"/>
              </w:rPr>
              <w:t>Слушание одних и тех же произведений в исполнении разных музыкантов, оценка особенностей интерпретации</w:t>
            </w:r>
            <w:proofErr w:type="gramStart"/>
            <w:r>
              <w:rPr>
                <w:sz w:val="16"/>
              </w:rPr>
              <w:t xml:space="preserve">.; </w:t>
            </w:r>
            <w:proofErr w:type="gramEnd"/>
            <w:r>
              <w:rPr>
                <w:sz w:val="16"/>
              </w:rPr>
              <w:t>Создание домашней фоно- и видеотеки из понравившихся произведений.;</w:t>
            </w:r>
          </w:p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Дискуссия на тему «Исполнитель — соавтор композитора</w:t>
            </w:r>
            <w:proofErr w:type="gramStart"/>
            <w:r>
              <w:rPr>
                <w:sz w:val="16"/>
              </w:rPr>
              <w:t xml:space="preserve">».; </w:t>
            </w:r>
            <w:proofErr w:type="gramEnd"/>
            <w:r>
              <w:rPr>
                <w:sz w:val="16"/>
              </w:rPr>
              <w:t>Исследовательские проекты, посвящённые биографиям известных отечественных исполнителей классической музыки;</w:t>
            </w:r>
          </w:p>
        </w:tc>
        <w:tc>
          <w:tcPr>
            <w:tcW w:w="1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Устный опрос;</w:t>
            </w:r>
          </w:p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 xml:space="preserve">nsportal.ru </w:t>
            </w:r>
            <w:proofErr w:type="spellStart"/>
            <w:r>
              <w:rPr>
                <w:sz w:val="16"/>
              </w:rPr>
              <w:t>material</w:t>
            </w:r>
            <w:proofErr w:type="spellEnd"/>
          </w:p>
        </w:tc>
      </w:tr>
      <w:tr w:rsidR="000207A7">
        <w:trPr>
          <w:trHeight w:val="348"/>
        </w:trPr>
        <w:tc>
          <w:tcPr>
            <w:tcW w:w="177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Итого по модулю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7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576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126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4767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1237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138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</w:tr>
      <w:tr w:rsidR="000207A7">
        <w:trPr>
          <w:trHeight w:val="348"/>
        </w:trPr>
        <w:tc>
          <w:tcPr>
            <w:tcW w:w="341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 xml:space="preserve">Модуль 3. </w:t>
            </w:r>
            <w:r>
              <w:rPr>
                <w:b/>
                <w:sz w:val="16"/>
              </w:rPr>
              <w:t>Европейская классическая музыка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576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126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4767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1237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138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</w:tr>
    </w:tbl>
    <w:p w:rsidR="000207A7" w:rsidRDefault="000207A7">
      <w:pPr>
        <w:spacing w:after="0" w:line="259" w:lineRule="auto"/>
        <w:ind w:left="-1440" w:right="15400" w:firstLine="0"/>
      </w:pPr>
    </w:p>
    <w:tbl>
      <w:tblPr>
        <w:tblStyle w:val="TableGrid"/>
        <w:tblW w:w="15501" w:type="dxa"/>
        <w:tblInd w:w="-768" w:type="dxa"/>
        <w:tblCellMar>
          <w:top w:w="114" w:type="dxa"/>
          <w:left w:w="78" w:type="dxa"/>
          <w:right w:w="64" w:type="dxa"/>
        </w:tblCellMar>
        <w:tblLook w:val="04A0" w:firstRow="1" w:lastRow="0" w:firstColumn="1" w:lastColumn="0" w:noHBand="0" w:noVBand="1"/>
      </w:tblPr>
      <w:tblGrid>
        <w:gridCol w:w="395"/>
        <w:gridCol w:w="1380"/>
        <w:gridCol w:w="527"/>
        <w:gridCol w:w="1102"/>
        <w:gridCol w:w="1138"/>
        <w:gridCol w:w="862"/>
        <w:gridCol w:w="575"/>
        <w:gridCol w:w="1257"/>
        <w:gridCol w:w="864"/>
        <w:gridCol w:w="4756"/>
        <w:gridCol w:w="1266"/>
        <w:gridCol w:w="1379"/>
      </w:tblGrid>
      <w:tr w:rsidR="000207A7">
        <w:trPr>
          <w:trHeight w:val="3806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3.1.</w:t>
            </w:r>
          </w:p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Национальные истоки классической музыки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8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12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center"/>
            </w:pPr>
            <w:r>
              <w:rPr>
                <w:sz w:val="16"/>
              </w:rPr>
              <w:t>23.12.2022 17.02.2023</w:t>
            </w:r>
          </w:p>
        </w:tc>
        <w:tc>
          <w:tcPr>
            <w:tcW w:w="47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5" w:lineRule="auto"/>
              <w:ind w:left="0" w:firstLine="0"/>
            </w:pPr>
            <w:r>
              <w:rPr>
                <w:sz w:val="16"/>
              </w:rPr>
              <w:t>Знакомство с образцами музыки разных жанров, типичных для рассматриваемых национальных стилей, творчества изучаемых композиторов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  <w:p w:rsidR="000207A7" w:rsidRDefault="00D71BA7">
            <w:pPr>
              <w:spacing w:after="0" w:line="255" w:lineRule="auto"/>
              <w:ind w:left="0" w:firstLine="0"/>
            </w:pPr>
            <w:r>
              <w:rPr>
                <w:sz w:val="16"/>
              </w:rPr>
              <w:t>Определение на слух характерных интонаций, ритмов, элементов музыкального языка, умение напеть наиболее яркие интонации, прохлопать ритмические примеры из числа изучаемых классических произведений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  <w:p w:rsidR="000207A7" w:rsidRDefault="00D71BA7">
            <w:pPr>
              <w:spacing w:after="0" w:line="255" w:lineRule="auto"/>
              <w:ind w:left="0" w:right="10" w:firstLine="0"/>
            </w:pPr>
            <w:r>
              <w:rPr>
                <w:sz w:val="16"/>
              </w:rPr>
              <w:t xml:space="preserve">Разучивание, исполнение не менее одного вокального произведения, сочинённого композитором-классиком (из числа </w:t>
            </w:r>
            <w:proofErr w:type="gramStart"/>
            <w:r>
              <w:rPr>
                <w:sz w:val="16"/>
              </w:rPr>
              <w:t>изучаемых</w:t>
            </w:r>
            <w:proofErr w:type="gramEnd"/>
            <w:r>
              <w:rPr>
                <w:sz w:val="16"/>
              </w:rPr>
              <w:t xml:space="preserve"> в данном разделе).;</w:t>
            </w:r>
          </w:p>
          <w:p w:rsidR="000207A7" w:rsidRDefault="00D71BA7">
            <w:pPr>
              <w:spacing w:after="0" w:line="255" w:lineRule="auto"/>
              <w:ind w:left="0" w:firstLine="0"/>
            </w:pPr>
            <w:r>
              <w:rPr>
                <w:sz w:val="16"/>
              </w:rPr>
              <w:t>Музыкальная викторина на знание музыки, названий и авторов изученных произведений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 xml:space="preserve">Исследовательские проекты о творчестве </w:t>
            </w:r>
            <w:proofErr w:type="gramStart"/>
            <w:r>
              <w:rPr>
                <w:sz w:val="16"/>
              </w:rPr>
              <w:t>европейских</w:t>
            </w:r>
            <w:proofErr w:type="gramEnd"/>
          </w:p>
          <w:p w:rsidR="000207A7" w:rsidRDefault="00D71BA7">
            <w:pPr>
              <w:spacing w:after="0" w:line="255" w:lineRule="auto"/>
              <w:ind w:left="0" w:firstLine="0"/>
            </w:pPr>
            <w:r>
              <w:rPr>
                <w:sz w:val="16"/>
              </w:rPr>
              <w:t>композиторов-классиков, представителей национальных школ</w:t>
            </w:r>
            <w:proofErr w:type="gramStart"/>
            <w:r>
              <w:rPr>
                <w:sz w:val="16"/>
              </w:rPr>
              <w:t xml:space="preserve">.; </w:t>
            </w:r>
            <w:proofErr w:type="gramEnd"/>
            <w:r>
              <w:rPr>
                <w:sz w:val="16"/>
              </w:rPr>
              <w:t>Просмотр художественных и документальных фильмов о творчестве выдающих европейских композиторов с последующим обсуждением в классе.;</w:t>
            </w:r>
          </w:p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Посещение концерта классической музыки, балета, драматического спектакля;</w:t>
            </w:r>
          </w:p>
        </w:tc>
        <w:tc>
          <w:tcPr>
            <w:tcW w:w="1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Устный опрос;</w:t>
            </w:r>
          </w:p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 xml:space="preserve">nsportal.ru </w:t>
            </w:r>
            <w:proofErr w:type="spellStart"/>
            <w:r>
              <w:rPr>
                <w:sz w:val="16"/>
              </w:rPr>
              <w:t>material</w:t>
            </w:r>
            <w:proofErr w:type="spellEnd"/>
          </w:p>
        </w:tc>
      </w:tr>
      <w:tr w:rsidR="000207A7">
        <w:trPr>
          <w:trHeight w:val="3494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lastRenderedPageBreak/>
              <w:t>3.2.</w:t>
            </w:r>
          </w:p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Музыкант и публика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12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center"/>
            </w:pPr>
            <w:r>
              <w:rPr>
                <w:sz w:val="16"/>
              </w:rPr>
              <w:t>24.02.2023 03.03.2023</w:t>
            </w:r>
          </w:p>
        </w:tc>
        <w:tc>
          <w:tcPr>
            <w:tcW w:w="47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5" w:lineRule="auto"/>
              <w:ind w:left="0" w:firstLine="0"/>
            </w:pPr>
            <w:r>
              <w:rPr>
                <w:sz w:val="16"/>
              </w:rPr>
              <w:t xml:space="preserve">Знакомство с образцами виртуозной музыки. Размышление над фактами биографий великих музыкантов — как любимцев публики, так и </w:t>
            </w:r>
            <w:proofErr w:type="spellStart"/>
            <w:r>
              <w:rPr>
                <w:sz w:val="16"/>
              </w:rPr>
              <w:t>непóнятых</w:t>
            </w:r>
            <w:proofErr w:type="spellEnd"/>
            <w:r>
              <w:rPr>
                <w:sz w:val="16"/>
              </w:rPr>
              <w:t xml:space="preserve"> современниками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  <w:p w:rsidR="000207A7" w:rsidRDefault="00D71BA7">
            <w:pPr>
              <w:spacing w:after="0" w:line="255" w:lineRule="auto"/>
              <w:ind w:left="0" w:firstLine="0"/>
            </w:pPr>
            <w:r>
              <w:rPr>
                <w:sz w:val="16"/>
              </w:rPr>
              <w:t xml:space="preserve">Определение на слух мелодий, интонаций, ритмов, элементов музыкального языка изучаемых классических произведений, умение напеть их, наиболее яркие </w:t>
            </w:r>
            <w:proofErr w:type="spellStart"/>
            <w:r>
              <w:rPr>
                <w:sz w:val="16"/>
              </w:rPr>
              <w:t>ритмо</w:t>
            </w:r>
            <w:proofErr w:type="spellEnd"/>
            <w:r>
              <w:rPr>
                <w:sz w:val="16"/>
              </w:rPr>
              <w:t>-интонации.;</w:t>
            </w:r>
          </w:p>
          <w:p w:rsidR="000207A7" w:rsidRDefault="00D71BA7">
            <w:pPr>
              <w:spacing w:after="0" w:line="255" w:lineRule="auto"/>
              <w:ind w:left="0" w:firstLine="0"/>
            </w:pPr>
            <w:r>
              <w:rPr>
                <w:sz w:val="16"/>
              </w:rPr>
              <w:t>Музыкальная викторина на знание музыки, названий и авторов изученных произведений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  <w:p w:rsidR="000207A7" w:rsidRDefault="00D71BA7">
            <w:pPr>
              <w:spacing w:after="0" w:line="255" w:lineRule="auto"/>
              <w:ind w:left="0" w:firstLine="0"/>
            </w:pPr>
            <w:r>
              <w:rPr>
                <w:sz w:val="16"/>
              </w:rPr>
              <w:t>Знание и соблюдение общепринятых норм слушания музыки, правил поведения в концертном зале, театре оперы и балета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  <w:p w:rsidR="000207A7" w:rsidRDefault="00D71BA7">
            <w:pPr>
              <w:spacing w:after="0" w:line="255" w:lineRule="auto"/>
              <w:ind w:left="0" w:firstLine="0"/>
            </w:pPr>
            <w:proofErr w:type="gramStart"/>
            <w:r>
              <w:rPr>
                <w:sz w:val="16"/>
              </w:rPr>
              <w:t>Работа с интерактивной картой (география путешествий, гастролей), лентой времени (имена, факты, явления, музыкальные произведения).;</w:t>
            </w:r>
            <w:proofErr w:type="gramEnd"/>
          </w:p>
          <w:p w:rsidR="000207A7" w:rsidRDefault="00D71BA7">
            <w:pPr>
              <w:spacing w:after="0" w:line="255" w:lineRule="auto"/>
              <w:ind w:left="0" w:firstLine="0"/>
            </w:pPr>
            <w:r>
              <w:rPr>
                <w:sz w:val="16"/>
              </w:rPr>
              <w:t>Посещение концерта классической музыки с последующим обсуждением в классе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Создание тематической подборки музыкальных произведений для домашнего прослушивания;</w:t>
            </w:r>
          </w:p>
        </w:tc>
        <w:tc>
          <w:tcPr>
            <w:tcW w:w="1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right="15" w:firstLine="0"/>
            </w:pPr>
            <w:r>
              <w:rPr>
                <w:sz w:val="16"/>
              </w:rPr>
              <w:t>Самооценка с использованием «Оценочного листа»; устный опрос</w:t>
            </w:r>
            <w:proofErr w:type="gramStart"/>
            <w:r>
              <w:rPr>
                <w:sz w:val="16"/>
              </w:rPr>
              <w:t xml:space="preserve"> ;</w:t>
            </w:r>
            <w:proofErr w:type="gramEnd"/>
          </w:p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 xml:space="preserve">nsportal.ru </w:t>
            </w:r>
            <w:proofErr w:type="spellStart"/>
            <w:r>
              <w:rPr>
                <w:sz w:val="16"/>
              </w:rPr>
              <w:t>material</w:t>
            </w:r>
            <w:proofErr w:type="spellEnd"/>
          </w:p>
        </w:tc>
      </w:tr>
      <w:tr w:rsidR="000207A7">
        <w:trPr>
          <w:trHeight w:val="348"/>
        </w:trPr>
        <w:tc>
          <w:tcPr>
            <w:tcW w:w="177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Итого по модулю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10</w:t>
            </w:r>
          </w:p>
        </w:tc>
        <w:tc>
          <w:tcPr>
            <w:tcW w:w="1319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 xml:space="preserve"> </w:t>
            </w:r>
          </w:p>
        </w:tc>
      </w:tr>
      <w:tr w:rsidR="000207A7">
        <w:trPr>
          <w:trHeight w:val="348"/>
        </w:trPr>
        <w:tc>
          <w:tcPr>
            <w:tcW w:w="15501" w:type="dxa"/>
            <w:gridSpan w:val="1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Модуль 4.</w:t>
            </w:r>
            <w:r>
              <w:rPr>
                <w:b/>
                <w:sz w:val="16"/>
              </w:rPr>
              <w:t xml:space="preserve"> Связь музыки с другими видами искусства</w:t>
            </w:r>
          </w:p>
        </w:tc>
      </w:tr>
      <w:tr w:rsidR="000207A7">
        <w:trPr>
          <w:trHeight w:val="1885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4.1.</w:t>
            </w:r>
          </w:p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Музыка и литература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5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12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10.03.2023</w:t>
            </w:r>
          </w:p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14.04.2023</w:t>
            </w:r>
          </w:p>
        </w:tc>
        <w:tc>
          <w:tcPr>
            <w:tcW w:w="47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5" w:lineRule="auto"/>
              <w:ind w:left="0" w:firstLine="0"/>
            </w:pPr>
            <w:r>
              <w:rPr>
                <w:sz w:val="16"/>
              </w:rPr>
              <w:t xml:space="preserve">Знакомство с образцами вокальной и инструментальной музыки.; Импровизация, сочинение мелодий на основе стихотворных строк, сравнение своих вариантов с мелодиями, сочинёнными композиторами (метод «Сочинение </w:t>
            </w:r>
            <w:proofErr w:type="gramStart"/>
            <w:r>
              <w:rPr>
                <w:sz w:val="16"/>
              </w:rPr>
              <w:t>сочинённого</w:t>
            </w:r>
            <w:proofErr w:type="gramEnd"/>
            <w:r>
              <w:rPr>
                <w:sz w:val="16"/>
              </w:rPr>
              <w:t>»).;</w:t>
            </w:r>
          </w:p>
          <w:p w:rsidR="000207A7" w:rsidRDefault="00D71BA7">
            <w:pPr>
              <w:spacing w:after="0" w:line="255" w:lineRule="auto"/>
              <w:ind w:left="0" w:firstLine="0"/>
            </w:pPr>
            <w:r>
              <w:rPr>
                <w:sz w:val="16"/>
              </w:rPr>
              <w:t>Сочинение рассказа, стихотворения под впечатлением от восприятия инструментального музыкального произведения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Рисование образов программной музыки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Музыкальная викторина на знание музыки, названий и авторов изученных произведений;</w:t>
            </w:r>
          </w:p>
        </w:tc>
        <w:tc>
          <w:tcPr>
            <w:tcW w:w="1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Устный опрос;</w:t>
            </w:r>
          </w:p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 xml:space="preserve">nsportal.ru </w:t>
            </w:r>
            <w:proofErr w:type="spellStart"/>
            <w:r>
              <w:rPr>
                <w:sz w:val="16"/>
              </w:rPr>
              <w:t>material</w:t>
            </w:r>
            <w:proofErr w:type="spellEnd"/>
          </w:p>
        </w:tc>
      </w:tr>
    </w:tbl>
    <w:p w:rsidR="000207A7" w:rsidRDefault="000207A7">
      <w:pPr>
        <w:spacing w:after="0" w:line="259" w:lineRule="auto"/>
        <w:ind w:left="-1440" w:right="15400" w:firstLine="0"/>
      </w:pPr>
    </w:p>
    <w:tbl>
      <w:tblPr>
        <w:tblStyle w:val="TableGrid"/>
        <w:tblW w:w="15501" w:type="dxa"/>
        <w:tblInd w:w="-768" w:type="dxa"/>
        <w:tblCellMar>
          <w:top w:w="114" w:type="dxa"/>
          <w:left w:w="78" w:type="dxa"/>
          <w:right w:w="77" w:type="dxa"/>
        </w:tblCellMar>
        <w:tblLook w:val="04A0" w:firstRow="1" w:lastRow="0" w:firstColumn="1" w:lastColumn="0" w:noHBand="0" w:noVBand="1"/>
      </w:tblPr>
      <w:tblGrid>
        <w:gridCol w:w="397"/>
        <w:gridCol w:w="1378"/>
        <w:gridCol w:w="527"/>
        <w:gridCol w:w="1101"/>
        <w:gridCol w:w="1136"/>
        <w:gridCol w:w="860"/>
        <w:gridCol w:w="574"/>
        <w:gridCol w:w="1255"/>
        <w:gridCol w:w="875"/>
        <w:gridCol w:w="4754"/>
        <w:gridCol w:w="1266"/>
        <w:gridCol w:w="1378"/>
      </w:tblGrid>
      <w:tr w:rsidR="000207A7">
        <w:trPr>
          <w:trHeight w:val="2077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4.2.</w:t>
            </w:r>
          </w:p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Музыка и живопись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4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12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21.04.2023</w:t>
            </w:r>
          </w:p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26.05.2023</w:t>
            </w:r>
          </w:p>
        </w:tc>
        <w:tc>
          <w:tcPr>
            <w:tcW w:w="47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Знакомство с музыкальными произведениями программной музыки.</w:t>
            </w:r>
          </w:p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Выявление интонаций изобразительного характера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  <w:p w:rsidR="000207A7" w:rsidRDefault="00D71BA7">
            <w:pPr>
              <w:spacing w:after="0" w:line="255" w:lineRule="auto"/>
              <w:ind w:left="0" w:firstLine="0"/>
            </w:pPr>
            <w:r>
              <w:rPr>
                <w:sz w:val="16"/>
              </w:rPr>
              <w:t>Музыкальная викторина на знание музыки, названий и авторов изученных произведений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  <w:p w:rsidR="000207A7" w:rsidRDefault="00D71BA7">
            <w:pPr>
              <w:spacing w:after="0" w:line="255" w:lineRule="auto"/>
              <w:ind w:left="0" w:firstLine="0"/>
            </w:pPr>
            <w:r>
              <w:rPr>
                <w:sz w:val="16"/>
              </w:rPr>
              <w:t>Разучивание, исполнение песни с элементами изобразительности. Сочинение к ней ритмического и шумового аккомпанемента с целью усиления изобразительного эффекта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  <w:p w:rsidR="000207A7" w:rsidRDefault="00D71BA7">
            <w:pPr>
              <w:spacing w:after="0" w:line="255" w:lineRule="auto"/>
              <w:ind w:left="0" w:firstLine="0"/>
            </w:pPr>
            <w:r>
              <w:rPr>
                <w:sz w:val="16"/>
              </w:rPr>
              <w:t>Рисование под впечатлением от восприятия музыки программноизобразительного характера</w:t>
            </w:r>
            <w:proofErr w:type="gramStart"/>
            <w:r>
              <w:rPr>
                <w:sz w:val="16"/>
              </w:rPr>
              <w:t>.;</w:t>
            </w:r>
            <w:proofErr w:type="gramEnd"/>
          </w:p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Сочинение музыки, импровизация, озвучивание картин художников;</w:t>
            </w:r>
          </w:p>
        </w:tc>
        <w:tc>
          <w:tcPr>
            <w:tcW w:w="1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right="2" w:firstLine="0"/>
            </w:pPr>
            <w:r>
              <w:rPr>
                <w:sz w:val="16"/>
              </w:rPr>
              <w:t>Самооценка с использованием «Оценочного листа»; Устный опрос</w:t>
            </w:r>
            <w:proofErr w:type="gramStart"/>
            <w:r>
              <w:rPr>
                <w:sz w:val="16"/>
              </w:rPr>
              <w:t xml:space="preserve"> ;</w:t>
            </w:r>
            <w:proofErr w:type="gramEnd"/>
          </w:p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 xml:space="preserve">nsportal.ru </w:t>
            </w:r>
            <w:proofErr w:type="spellStart"/>
            <w:r>
              <w:rPr>
                <w:sz w:val="16"/>
              </w:rPr>
              <w:t>material</w:t>
            </w:r>
            <w:proofErr w:type="spellEnd"/>
          </w:p>
        </w:tc>
      </w:tr>
      <w:tr w:rsidR="000207A7">
        <w:trPr>
          <w:trHeight w:val="348"/>
        </w:trPr>
        <w:tc>
          <w:tcPr>
            <w:tcW w:w="177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lastRenderedPageBreak/>
              <w:t>Итого по модулю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9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3566" w:type="dxa"/>
            <w:gridSpan w:val="4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4767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1237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138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</w:tr>
      <w:tr w:rsidR="000207A7">
        <w:trPr>
          <w:trHeight w:val="732"/>
        </w:trPr>
        <w:tc>
          <w:tcPr>
            <w:tcW w:w="177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ОБЩЕЕ</w:t>
            </w:r>
          </w:p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КОЛИЧЕСТВО ЧАСОВ ПО ПРОГРАММЕ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34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</w:t>
            </w:r>
          </w:p>
        </w:tc>
        <w:tc>
          <w:tcPr>
            <w:tcW w:w="3566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4767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1237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138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</w:tr>
    </w:tbl>
    <w:p w:rsidR="000207A7" w:rsidRDefault="000207A7">
      <w:pPr>
        <w:sectPr w:rsidR="000207A7">
          <w:pgSz w:w="16840" w:h="11900" w:orient="landscape"/>
          <w:pgMar w:top="576" w:right="1440" w:bottom="1418" w:left="1440" w:header="720" w:footer="720" w:gutter="0"/>
          <w:cols w:space="720"/>
        </w:sectPr>
      </w:pPr>
    </w:p>
    <w:p w:rsidR="000207A7" w:rsidRDefault="00D71BA7">
      <w:pPr>
        <w:pStyle w:val="1"/>
        <w:spacing w:after="0"/>
        <w:ind w:left="-5"/>
      </w:pPr>
      <w:r>
        <w:lastRenderedPageBreak/>
        <w:t>ПОУРОЧНОЕ ПЛАНИРОВАНИЕ</w:t>
      </w:r>
    </w:p>
    <w:p w:rsidR="000207A7" w:rsidRDefault="00D71BA7">
      <w:pPr>
        <w:spacing w:after="198" w:line="259" w:lineRule="auto"/>
        <w:ind w:left="0" w:right="-304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707471" cy="7622"/>
                <wp:effectExtent l="0" t="0" r="0" b="0"/>
                <wp:docPr id="27050" name="Group 270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7471" cy="7622"/>
                          <a:chOff x="0" y="0"/>
                          <a:chExt cx="6707471" cy="7622"/>
                        </a:xfrm>
                      </wpg:grpSpPr>
                      <wps:wsp>
                        <wps:cNvPr id="28866" name="Shape 28866"/>
                        <wps:cNvSpPr/>
                        <wps:spPr>
                          <a:xfrm>
                            <a:off x="0" y="0"/>
                            <a:ext cx="670747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7471" h="9144">
                                <a:moveTo>
                                  <a:pt x="0" y="0"/>
                                </a:moveTo>
                                <a:lnTo>
                                  <a:pt x="6707471" y="0"/>
                                </a:lnTo>
                                <a:lnTo>
                                  <a:pt x="670747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<w:pict>
              <v:group id="Group 27050" style="width:528.147pt;height:0.600166pt;mso-position-horizontal-relative:char;mso-position-vertical-relative:line" coordsize="67074,76">
                <v:shape id="Shape 28867" style="position:absolute;width:67074;height:91;left:0;top:0;" coordsize="6707471,9144" path="m0,0l6707471,0l6707471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tbl>
      <w:tblPr>
        <w:tblStyle w:val="TableGrid"/>
        <w:tblW w:w="10551" w:type="dxa"/>
        <w:tblInd w:w="6" w:type="dxa"/>
        <w:tblCellMar>
          <w:top w:w="152" w:type="dxa"/>
          <w:left w:w="78" w:type="dxa"/>
          <w:right w:w="74" w:type="dxa"/>
        </w:tblCellMar>
        <w:tblLook w:val="04A0" w:firstRow="1" w:lastRow="0" w:firstColumn="1" w:lastColumn="0" w:noHBand="0" w:noVBand="1"/>
      </w:tblPr>
      <w:tblGrid>
        <w:gridCol w:w="504"/>
        <w:gridCol w:w="2964"/>
        <w:gridCol w:w="732"/>
        <w:gridCol w:w="1620"/>
        <w:gridCol w:w="1670"/>
        <w:gridCol w:w="1236"/>
        <w:gridCol w:w="1825"/>
      </w:tblGrid>
      <w:tr w:rsidR="000207A7">
        <w:trPr>
          <w:trHeight w:val="492"/>
        </w:trPr>
        <w:tc>
          <w:tcPr>
            <w:tcW w:w="504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36" w:line="259" w:lineRule="auto"/>
              <w:ind w:left="0" w:firstLine="0"/>
              <w:jc w:val="both"/>
            </w:pPr>
            <w:r>
              <w:rPr>
                <w:b/>
              </w:rPr>
              <w:t>№</w:t>
            </w:r>
          </w:p>
          <w:p w:rsidR="000207A7" w:rsidRDefault="00D71BA7">
            <w:pPr>
              <w:spacing w:after="0" w:line="259" w:lineRule="auto"/>
              <w:ind w:left="0" w:firstLine="0"/>
              <w:jc w:val="both"/>
            </w:pPr>
            <w:proofErr w:type="gramStart"/>
            <w:r>
              <w:rPr>
                <w:b/>
              </w:rPr>
              <w:t>п</w:t>
            </w:r>
            <w:proofErr w:type="gramEnd"/>
            <w:r>
              <w:rPr>
                <w:b/>
              </w:rPr>
              <w:t>/п</w:t>
            </w:r>
          </w:p>
        </w:tc>
        <w:tc>
          <w:tcPr>
            <w:tcW w:w="296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b/>
              </w:rPr>
              <w:t>Тема урока</w:t>
            </w:r>
          </w:p>
        </w:tc>
        <w:tc>
          <w:tcPr>
            <w:tcW w:w="402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b/>
              </w:rPr>
              <w:t>Количество часов</w:t>
            </w:r>
          </w:p>
        </w:tc>
        <w:tc>
          <w:tcPr>
            <w:tcW w:w="12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b/>
              </w:rPr>
              <w:t>Дата изучения</w:t>
            </w:r>
          </w:p>
        </w:tc>
        <w:tc>
          <w:tcPr>
            <w:tcW w:w="182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b/>
              </w:rPr>
              <w:t>Виды, формы контроля</w:t>
            </w:r>
          </w:p>
        </w:tc>
      </w:tr>
      <w:tr w:rsidR="000207A7">
        <w:trPr>
          <w:trHeight w:val="828"/>
        </w:trPr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rPr>
                <w:b/>
              </w:rPr>
              <w:t>всего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b/>
              </w:rPr>
              <w:t>контрольные работы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rPr>
                <w:b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0207A7">
            <w:pPr>
              <w:spacing w:after="160" w:line="259" w:lineRule="auto"/>
              <w:ind w:left="0" w:firstLine="0"/>
            </w:pPr>
          </w:p>
        </w:tc>
      </w:tr>
      <w:tr w:rsidR="000207A7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Музыка — отражение жизни народа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02.09.2022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0207A7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2.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 xml:space="preserve">Богатство и разнообразие фольклорных традиций. 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09.09.2022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0207A7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3.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 xml:space="preserve">Фольклор в музыке русских композиторов. 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16.09.2022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0207A7">
        <w:trPr>
          <w:trHeight w:val="1500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4.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 xml:space="preserve">Песня как жанр музыкально-литературного творчества. 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23.09.2022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Самооценка с использованием «Оценочного листа»;</w:t>
            </w:r>
          </w:p>
        </w:tc>
      </w:tr>
      <w:tr w:rsidR="000207A7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5.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 xml:space="preserve">Как рождается народная песня. Певческие голоса. 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30.09.2022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0207A7">
        <w:trPr>
          <w:trHeight w:val="1500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6.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 xml:space="preserve">Народный хор. Музыкальные произведения по выбору: Н. Римский-Корсаков. 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07.10.2022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0207A7">
        <w:trPr>
          <w:trHeight w:val="1164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7.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 xml:space="preserve">Образ Родины в музыкальных произведениях. 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14.10.2022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0207A7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8.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 xml:space="preserve">Календарный фольклор. 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21.10.2022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Практическая работа;</w:t>
            </w:r>
          </w:p>
        </w:tc>
      </w:tr>
      <w:tr w:rsidR="000207A7">
        <w:trPr>
          <w:trHeight w:val="1164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9.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 xml:space="preserve">Образы родной земли. Писатели и поэты о русской музыке. 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28.10.2022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Практическая работа;</w:t>
            </w:r>
          </w:p>
        </w:tc>
      </w:tr>
      <w:tr w:rsidR="000207A7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lastRenderedPageBreak/>
              <w:t>10.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right="35" w:firstLine="0"/>
            </w:pPr>
            <w:r>
              <w:t xml:space="preserve">Отвага и героизм, </w:t>
            </w:r>
            <w:proofErr w:type="gramStart"/>
            <w:r>
              <w:t>воспетые</w:t>
            </w:r>
            <w:proofErr w:type="gramEnd"/>
            <w:r>
              <w:t xml:space="preserve"> в искусстве. 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11.11.2022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0207A7">
        <w:trPr>
          <w:trHeight w:val="1164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11.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Традиции и новаторство в творчестве русских композиторов.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18.11.2022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0207A7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12.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proofErr w:type="spellStart"/>
            <w:r>
              <w:t>Колокольность</w:t>
            </w:r>
            <w:proofErr w:type="spellEnd"/>
            <w:r>
              <w:t xml:space="preserve">. Вариации колокольного звона. 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25.11.2022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</w:tbl>
    <w:p w:rsidR="000207A7" w:rsidRDefault="000207A7">
      <w:pPr>
        <w:spacing w:after="0" w:line="259" w:lineRule="auto"/>
        <w:ind w:left="-666" w:right="10925" w:firstLine="0"/>
      </w:pPr>
    </w:p>
    <w:tbl>
      <w:tblPr>
        <w:tblStyle w:val="TableGrid"/>
        <w:tblW w:w="10551" w:type="dxa"/>
        <w:tblInd w:w="6" w:type="dxa"/>
        <w:tblCellMar>
          <w:top w:w="152" w:type="dxa"/>
          <w:left w:w="78" w:type="dxa"/>
          <w:right w:w="79" w:type="dxa"/>
        </w:tblCellMar>
        <w:tblLook w:val="04A0" w:firstRow="1" w:lastRow="0" w:firstColumn="1" w:lastColumn="0" w:noHBand="0" w:noVBand="1"/>
      </w:tblPr>
      <w:tblGrid>
        <w:gridCol w:w="504"/>
        <w:gridCol w:w="2965"/>
        <w:gridCol w:w="732"/>
        <w:gridCol w:w="1620"/>
        <w:gridCol w:w="1668"/>
        <w:gridCol w:w="1237"/>
        <w:gridCol w:w="1825"/>
      </w:tblGrid>
      <w:tr w:rsidR="000207A7">
        <w:trPr>
          <w:trHeight w:val="1500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13.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 xml:space="preserve">Вокальная музыка отечественных композиторов. 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02.12.2022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Самооценка с использованием «Оценочного листа»;</w:t>
            </w:r>
          </w:p>
        </w:tc>
      </w:tr>
      <w:tr w:rsidR="000207A7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14.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 xml:space="preserve">Поэтическое звучание романса. 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09.12.2022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0207A7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15.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Композитор, исполнитель, слушатель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16.12.2022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0207A7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16.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Национальные истоки классической музыки.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23.12.2022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0207A7">
        <w:trPr>
          <w:trHeight w:val="1164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17.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/>
              <w:ind w:left="0" w:firstLine="0"/>
            </w:pPr>
            <w:r>
              <w:t>Национальные истоки классической музыки.</w:t>
            </w:r>
          </w:p>
          <w:p w:rsidR="000207A7" w:rsidRDefault="00D71BA7">
            <w:pPr>
              <w:spacing w:after="0" w:line="259" w:lineRule="auto"/>
              <w:ind w:left="0" w:firstLine="0"/>
            </w:pPr>
            <w:r>
              <w:t xml:space="preserve">Творчество Э. Грига. 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13.01.2023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0207A7">
        <w:trPr>
          <w:trHeight w:val="1164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18.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 xml:space="preserve">Писатели и поэты о западноевропейской музыке. 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20.01.2023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0207A7">
        <w:trPr>
          <w:trHeight w:val="1837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19.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Значение и роль композитора — основоположника национальной классической музыки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27.01.2023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0207A7">
        <w:trPr>
          <w:trHeight w:val="1164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20.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 xml:space="preserve">Характерные жанры, образы, элементы </w:t>
            </w:r>
            <w:proofErr w:type="spellStart"/>
            <w:r>
              <w:t>музыкальногоязыка</w:t>
            </w:r>
            <w:proofErr w:type="spellEnd"/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03.02.2023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0207A7">
        <w:trPr>
          <w:trHeight w:val="1500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lastRenderedPageBreak/>
              <w:t>21.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/>
              <w:ind w:left="0" w:firstLine="0"/>
            </w:pPr>
            <w:proofErr w:type="gramStart"/>
            <w:r>
              <w:t>Кумиры публики (на примере творчества В.</w:t>
            </w:r>
            <w:proofErr w:type="gramEnd"/>
          </w:p>
          <w:p w:rsidR="000207A7" w:rsidRDefault="00D71BA7">
            <w:pPr>
              <w:spacing w:after="0" w:line="259" w:lineRule="auto"/>
              <w:ind w:left="0" w:firstLine="0"/>
            </w:pPr>
            <w:proofErr w:type="gramStart"/>
            <w:r>
              <w:t>А.Моцарта)</w:t>
            </w:r>
            <w:proofErr w:type="gramEnd"/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10.02.2023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Самооценка с использованием «Оценочного листа»;</w:t>
            </w:r>
          </w:p>
        </w:tc>
      </w:tr>
      <w:tr w:rsidR="000207A7">
        <w:trPr>
          <w:trHeight w:val="1164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22.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Кумиры публики (на примере творчества Н. Паганини, Ф. Листа)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17.02.2023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0207A7">
        <w:trPr>
          <w:trHeight w:val="1164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23.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Понятие виртуозного исполнения. Музыкальный талант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24.02.2023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0207A7">
        <w:trPr>
          <w:trHeight w:val="1164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24.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Музыкант и публика. Миссия композитора и исполнителя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03.03.2023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</w:tbl>
    <w:p w:rsidR="000207A7" w:rsidRDefault="000207A7">
      <w:pPr>
        <w:spacing w:after="0" w:line="259" w:lineRule="auto"/>
        <w:ind w:left="-666" w:right="10925" w:firstLine="0"/>
      </w:pPr>
    </w:p>
    <w:tbl>
      <w:tblPr>
        <w:tblStyle w:val="TableGrid"/>
        <w:tblW w:w="10551" w:type="dxa"/>
        <w:tblInd w:w="6" w:type="dxa"/>
        <w:tblCellMar>
          <w:top w:w="152" w:type="dxa"/>
          <w:left w:w="78" w:type="dxa"/>
          <w:right w:w="79" w:type="dxa"/>
        </w:tblCellMar>
        <w:tblLook w:val="04A0" w:firstRow="1" w:lastRow="0" w:firstColumn="1" w:lastColumn="0" w:noHBand="0" w:noVBand="1"/>
      </w:tblPr>
      <w:tblGrid>
        <w:gridCol w:w="504"/>
        <w:gridCol w:w="2965"/>
        <w:gridCol w:w="732"/>
        <w:gridCol w:w="1620"/>
        <w:gridCol w:w="1668"/>
        <w:gridCol w:w="1237"/>
        <w:gridCol w:w="1825"/>
      </w:tblGrid>
      <w:tr w:rsidR="000207A7">
        <w:trPr>
          <w:trHeight w:val="1500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25.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Культура слушателя. Традиции слушания музыки в прошлые века и сегодня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10.03.2023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0207A7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26.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 xml:space="preserve">Единство слова и музыки в вокальных жанрах. 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17.03.2023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0207A7">
        <w:trPr>
          <w:trHeight w:val="1164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27.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Интонации рассказа, повествования в инструментальной музыке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24.03.2023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0207A7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28.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Картины исторических событий в музыке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07.04.2023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Письменный контроль;</w:t>
            </w:r>
          </w:p>
        </w:tc>
      </w:tr>
      <w:tr w:rsidR="000207A7">
        <w:trPr>
          <w:trHeight w:val="1500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29.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 xml:space="preserve">Выразительные средства музыкального и изобразительного искусства. 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14.04.2023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0207A7">
        <w:trPr>
          <w:trHeight w:val="828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30.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right="39" w:firstLine="0"/>
            </w:pPr>
            <w:proofErr w:type="gramStart"/>
            <w:r>
              <w:t>Небесное</w:t>
            </w:r>
            <w:proofErr w:type="gramEnd"/>
            <w:r>
              <w:t xml:space="preserve"> и земное в звуках и красках. 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21.04.2023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0207A7">
        <w:trPr>
          <w:trHeight w:val="1164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lastRenderedPageBreak/>
              <w:t>31.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 xml:space="preserve">Интерпретации в музыке и изобразительном искусстве. 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28.04.2023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0207A7">
        <w:trPr>
          <w:trHeight w:val="1164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32.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right="52" w:firstLine="0"/>
            </w:pPr>
            <w:r>
              <w:t>Импрессионизм в музыке и живописи. Цветовая гамма и звуковая палитра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05.05.2023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0207A7">
        <w:trPr>
          <w:trHeight w:val="1164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33.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36" w:line="259" w:lineRule="auto"/>
              <w:ind w:left="0" w:firstLine="0"/>
            </w:pPr>
            <w:r>
              <w:t>Гармония и синтез:</w:t>
            </w:r>
          </w:p>
          <w:p w:rsidR="000207A7" w:rsidRDefault="00D71BA7">
            <w:pPr>
              <w:spacing w:after="0" w:line="259" w:lineRule="auto"/>
              <w:ind w:left="0" w:firstLine="0"/>
            </w:pPr>
            <w:r>
              <w:t>скульптура, архитектура, музыка.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12.05.2023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0207A7">
        <w:trPr>
          <w:trHeight w:val="1500"/>
        </w:trPr>
        <w:tc>
          <w:tcPr>
            <w:tcW w:w="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34.</w:t>
            </w:r>
          </w:p>
        </w:tc>
        <w:tc>
          <w:tcPr>
            <w:tcW w:w="29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Урок-викторина на знание музыки, названий и авторов изученных произведений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  <w:jc w:val="both"/>
            </w:pPr>
            <w:r>
              <w:t>19.05.2023</w:t>
            </w:r>
          </w:p>
        </w:tc>
        <w:tc>
          <w:tcPr>
            <w:tcW w:w="18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0207A7">
        <w:trPr>
          <w:trHeight w:val="828"/>
        </w:trPr>
        <w:tc>
          <w:tcPr>
            <w:tcW w:w="346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207A7" w:rsidRDefault="00D71BA7">
            <w:pPr>
              <w:spacing w:after="36" w:line="259" w:lineRule="auto"/>
              <w:ind w:left="0" w:firstLine="0"/>
            </w:pPr>
            <w:r>
              <w:t>ОБЩЕЕ КОЛИЧЕСТВО</w:t>
            </w:r>
          </w:p>
          <w:p w:rsidR="000207A7" w:rsidRDefault="00D71BA7">
            <w:pPr>
              <w:spacing w:after="0" w:line="259" w:lineRule="auto"/>
              <w:ind w:left="0" w:firstLine="0"/>
            </w:pPr>
            <w:r>
              <w:t>ЧАСОВ ПО ПРОГРАММЕ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34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>2</w:t>
            </w:r>
          </w:p>
        </w:tc>
        <w:tc>
          <w:tcPr>
            <w:tcW w:w="306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207A7" w:rsidRDefault="00D71BA7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</w:tbl>
    <w:p w:rsidR="000207A7" w:rsidRDefault="00D71BA7">
      <w:pPr>
        <w:pStyle w:val="1"/>
        <w:spacing w:after="0"/>
        <w:ind w:left="-5"/>
      </w:pPr>
      <w:r>
        <w:t xml:space="preserve">УЧЕБНО-МЕТОДИЧЕСКОЕ ОБЕСПЕЧЕНИЕ ОБРАЗОВАТЕЛЬНОГО ПРОЦЕССА </w:t>
      </w:r>
    </w:p>
    <w:p w:rsidR="000207A7" w:rsidRDefault="00D71BA7">
      <w:pPr>
        <w:spacing w:after="270" w:line="259" w:lineRule="auto"/>
        <w:ind w:left="0" w:right="-304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707471" cy="7622"/>
                <wp:effectExtent l="0" t="0" r="0" b="0"/>
                <wp:docPr id="20785" name="Group 207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7471" cy="7622"/>
                          <a:chOff x="0" y="0"/>
                          <a:chExt cx="6707471" cy="7622"/>
                        </a:xfrm>
                      </wpg:grpSpPr>
                      <wps:wsp>
                        <wps:cNvPr id="28868" name="Shape 28868"/>
                        <wps:cNvSpPr/>
                        <wps:spPr>
                          <a:xfrm>
                            <a:off x="0" y="0"/>
                            <a:ext cx="670747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7471" h="9144">
                                <a:moveTo>
                                  <a:pt x="0" y="0"/>
                                </a:moveTo>
                                <a:lnTo>
                                  <a:pt x="6707471" y="0"/>
                                </a:lnTo>
                                <a:lnTo>
                                  <a:pt x="670747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<w:pict>
              <v:group id="Group 20785" style="width:528.147pt;height:0.600166pt;mso-position-horizontal-relative:char;mso-position-vertical-relative:line" coordsize="67074,76">
                <v:shape id="Shape 28869" style="position:absolute;width:67074;height:91;left:0;top:0;" coordsize="6707471,9144" path="m0,0l6707471,0l6707471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0207A7" w:rsidRDefault="00D71BA7">
      <w:pPr>
        <w:pStyle w:val="1"/>
        <w:ind w:left="-5"/>
      </w:pPr>
      <w:r>
        <w:t>ОБЯЗАТЕЛЬНЫЕ УЧЕБНЫЕ МАТЕРИАЛЫ ДЛЯ УЧЕНИКА</w:t>
      </w:r>
    </w:p>
    <w:p w:rsidR="000207A7" w:rsidRDefault="00D71BA7">
      <w:pPr>
        <w:ind w:left="-5" w:right="14"/>
      </w:pPr>
      <w:r>
        <w:t>Музыка, 5 класс /Сергеева Г.П., Критская Е.Д., Акционерное общество «Издательство</w:t>
      </w:r>
    </w:p>
    <w:p w:rsidR="000207A7" w:rsidRDefault="00D71BA7">
      <w:pPr>
        <w:ind w:left="-5" w:right="14"/>
      </w:pPr>
      <w:r>
        <w:t>«Просвещение»;</w:t>
      </w:r>
    </w:p>
    <w:p w:rsidR="000207A7" w:rsidRDefault="00D71BA7">
      <w:pPr>
        <w:ind w:left="-5" w:right="14"/>
      </w:pPr>
      <w:r>
        <w:t xml:space="preserve">Искусство: Музыка, 5 класс/Науменко Т.И., </w:t>
      </w:r>
      <w:proofErr w:type="spellStart"/>
      <w:r>
        <w:t>Алеев</w:t>
      </w:r>
      <w:proofErr w:type="spellEnd"/>
      <w:r>
        <w:t xml:space="preserve"> В.В., ООО «ДРОФА»; АО «Издательство Просвещение»;</w:t>
      </w:r>
    </w:p>
    <w:p w:rsidR="000207A7" w:rsidRDefault="00D71BA7">
      <w:pPr>
        <w:spacing w:after="192"/>
        <w:ind w:left="-5" w:right="14"/>
      </w:pPr>
      <w:r>
        <w:t>Музыка, 5 класс/Усачёва В.О., Школяр Л.В., Общество с ограниченной ответственностью «Издательский центр ВЕНТАНА-ГРАФ»; Акционерное общество «Издательство Просвещение»; Введите свой вариант:</w:t>
      </w:r>
    </w:p>
    <w:p w:rsidR="000207A7" w:rsidRDefault="00D71BA7">
      <w:pPr>
        <w:pStyle w:val="1"/>
        <w:ind w:left="-5"/>
      </w:pPr>
      <w:r>
        <w:t>МЕТОДИЧЕСКИЕ МАТЕРИАЛЫ ДЛЯ УЧИТЕЛЯ</w:t>
      </w:r>
    </w:p>
    <w:p w:rsidR="000207A7" w:rsidRDefault="00D71BA7">
      <w:pPr>
        <w:spacing w:after="192"/>
        <w:ind w:left="-5" w:right="14"/>
      </w:pPr>
      <w:r>
        <w:t>Поурочные разработки по музыке 5-8 классы "Уроки музыки" Г.П. Сергеева, Е.Д.Критская. Москва "Просвещение" 2017 год</w:t>
      </w:r>
    </w:p>
    <w:p w:rsidR="000207A7" w:rsidRDefault="00D71BA7">
      <w:pPr>
        <w:spacing w:after="126" w:line="265" w:lineRule="auto"/>
        <w:ind w:left="-5"/>
      </w:pPr>
      <w:r>
        <w:rPr>
          <w:b/>
        </w:rPr>
        <w:t>ЦИФРОВЫЕ ОБРАЗОВАТЕЛЬНЫЕ РЕСУРСЫ И РЕСУРСЫ СЕТИ ИНТЕРНЕТ</w:t>
      </w:r>
    </w:p>
    <w:p w:rsidR="000207A7" w:rsidRDefault="00D71BA7">
      <w:pPr>
        <w:ind w:left="-5" w:right="14"/>
      </w:pPr>
      <w:r>
        <w:t xml:space="preserve">nsportal.ru </w:t>
      </w:r>
      <w:proofErr w:type="spellStart"/>
      <w:r>
        <w:t>material</w:t>
      </w:r>
      <w:proofErr w:type="spellEnd"/>
      <w:r>
        <w:br w:type="page"/>
      </w:r>
    </w:p>
    <w:p w:rsidR="000207A7" w:rsidRDefault="00D71BA7">
      <w:pPr>
        <w:pStyle w:val="1"/>
        <w:spacing w:after="0"/>
        <w:ind w:left="-5"/>
      </w:pPr>
      <w:r>
        <w:lastRenderedPageBreak/>
        <w:t>МАТЕРИАЛЬНО-ТЕХНИЧЕСКОЕ ОБЕСПЕЧЕНИЕ ОБРАЗОВАТЕЛЬНОГО ПРОЦЕССА</w:t>
      </w:r>
    </w:p>
    <w:p w:rsidR="000207A7" w:rsidRDefault="00D71BA7">
      <w:pPr>
        <w:spacing w:after="270" w:line="259" w:lineRule="auto"/>
        <w:ind w:left="0" w:right="-304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707471" cy="7622"/>
                <wp:effectExtent l="0" t="0" r="0" b="0"/>
                <wp:docPr id="21172" name="Group 211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7471" cy="7622"/>
                          <a:chOff x="0" y="0"/>
                          <a:chExt cx="6707471" cy="7622"/>
                        </a:xfrm>
                      </wpg:grpSpPr>
                      <wps:wsp>
                        <wps:cNvPr id="28870" name="Shape 28870"/>
                        <wps:cNvSpPr/>
                        <wps:spPr>
                          <a:xfrm>
                            <a:off x="0" y="0"/>
                            <a:ext cx="670747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7471" h="9144">
                                <a:moveTo>
                                  <a:pt x="0" y="0"/>
                                </a:moveTo>
                                <a:lnTo>
                                  <a:pt x="6707471" y="0"/>
                                </a:lnTo>
                                <a:lnTo>
                                  <a:pt x="670747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<w:pict>
              <v:group id="Group 21172" style="width:528.147pt;height:0.600166pt;mso-position-horizontal-relative:char;mso-position-vertical-relative:line" coordsize="67074,76">
                <v:shape id="Shape 28871" style="position:absolute;width:67074;height:91;left:0;top:0;" coordsize="6707471,9144" path="m0,0l6707471,0l6707471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0207A7" w:rsidRDefault="00D71BA7">
      <w:pPr>
        <w:spacing w:after="126" w:line="265" w:lineRule="auto"/>
        <w:ind w:left="-5"/>
      </w:pPr>
      <w:r>
        <w:rPr>
          <w:b/>
        </w:rPr>
        <w:t>УЧЕБНОЕ ОБОРУДОВАНИЕ</w:t>
      </w:r>
    </w:p>
    <w:p w:rsidR="000207A7" w:rsidRDefault="00D71BA7">
      <w:pPr>
        <w:spacing w:after="197"/>
        <w:ind w:left="-5" w:right="14"/>
      </w:pPr>
      <w:r>
        <w:t>Ноутбук</w:t>
      </w:r>
    </w:p>
    <w:p w:rsidR="000207A7" w:rsidRDefault="00D71BA7">
      <w:pPr>
        <w:pStyle w:val="1"/>
        <w:ind w:left="-5"/>
      </w:pPr>
      <w:r>
        <w:t>ОБОРУДОВАНИЕ ДЛЯ ПРОВЕДЕНИЯ ПРАКТИЧЕСКИХ РАБОТ</w:t>
      </w:r>
    </w:p>
    <w:p w:rsidR="000207A7" w:rsidRDefault="00D71BA7">
      <w:pPr>
        <w:ind w:left="-5" w:right="14"/>
      </w:pPr>
      <w:r>
        <w:t>Материал для слушания</w:t>
      </w:r>
    </w:p>
    <w:p w:rsidR="000207A7" w:rsidRDefault="000207A7">
      <w:pPr>
        <w:sectPr w:rsidR="000207A7">
          <w:pgSz w:w="11900" w:h="16840"/>
          <w:pgMar w:top="576" w:right="975" w:bottom="1956" w:left="666" w:header="720" w:footer="720" w:gutter="0"/>
          <w:cols w:space="720"/>
        </w:sectPr>
      </w:pPr>
    </w:p>
    <w:p w:rsidR="000207A7" w:rsidRDefault="000207A7">
      <w:pPr>
        <w:spacing w:after="0" w:line="259" w:lineRule="auto"/>
        <w:ind w:left="0" w:firstLine="0"/>
      </w:pPr>
    </w:p>
    <w:sectPr w:rsidR="000207A7">
      <w:pgSz w:w="11900" w:h="16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2C5E92"/>
    <w:multiLevelType w:val="hybridMultilevel"/>
    <w:tmpl w:val="FFFFFFFF"/>
    <w:lvl w:ilvl="0" w:tplc="A802FE1E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EE3186">
      <w:start w:val="1"/>
      <w:numFmt w:val="lowerLetter"/>
      <w:lvlText w:val="%2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E566AE6">
      <w:start w:val="1"/>
      <w:numFmt w:val="lowerRoman"/>
      <w:lvlText w:val="%3"/>
      <w:lvlJc w:val="left"/>
      <w:pPr>
        <w:ind w:left="1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2F2E07A">
      <w:start w:val="1"/>
      <w:numFmt w:val="decimal"/>
      <w:lvlText w:val="%4"/>
      <w:lvlJc w:val="left"/>
      <w:pPr>
        <w:ind w:left="2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36699F8">
      <w:start w:val="1"/>
      <w:numFmt w:val="lowerLetter"/>
      <w:lvlText w:val="%5"/>
      <w:lvlJc w:val="left"/>
      <w:pPr>
        <w:ind w:left="3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5A3ACE">
      <w:start w:val="1"/>
      <w:numFmt w:val="lowerRoman"/>
      <w:lvlText w:val="%6"/>
      <w:lvlJc w:val="left"/>
      <w:pPr>
        <w:ind w:left="4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49AF304">
      <w:start w:val="1"/>
      <w:numFmt w:val="decimal"/>
      <w:lvlText w:val="%7"/>
      <w:lvlJc w:val="left"/>
      <w:pPr>
        <w:ind w:left="4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3A63278">
      <w:start w:val="1"/>
      <w:numFmt w:val="lowerLetter"/>
      <w:lvlText w:val="%8"/>
      <w:lvlJc w:val="left"/>
      <w:pPr>
        <w:ind w:left="5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7AC7886">
      <w:start w:val="1"/>
      <w:numFmt w:val="lowerRoman"/>
      <w:lvlText w:val="%9"/>
      <w:lvlJc w:val="left"/>
      <w:pPr>
        <w:ind w:left="6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28F20CED"/>
    <w:multiLevelType w:val="hybridMultilevel"/>
    <w:tmpl w:val="FFFFFFFF"/>
    <w:lvl w:ilvl="0" w:tplc="21A6201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13C5334">
      <w:start w:val="1"/>
      <w:numFmt w:val="lowerLetter"/>
      <w:lvlText w:val="%2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0BA136C">
      <w:start w:val="1"/>
      <w:numFmt w:val="lowerRoman"/>
      <w:lvlText w:val="%3"/>
      <w:lvlJc w:val="left"/>
      <w:pPr>
        <w:ind w:left="1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3E44EE4">
      <w:start w:val="1"/>
      <w:numFmt w:val="decimal"/>
      <w:lvlText w:val="%4"/>
      <w:lvlJc w:val="left"/>
      <w:pPr>
        <w:ind w:left="2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FAB684">
      <w:start w:val="1"/>
      <w:numFmt w:val="lowerLetter"/>
      <w:lvlText w:val="%5"/>
      <w:lvlJc w:val="left"/>
      <w:pPr>
        <w:ind w:left="3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D83A5E">
      <w:start w:val="1"/>
      <w:numFmt w:val="lowerRoman"/>
      <w:lvlText w:val="%6"/>
      <w:lvlJc w:val="left"/>
      <w:pPr>
        <w:ind w:left="4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4E451D0">
      <w:start w:val="1"/>
      <w:numFmt w:val="decimal"/>
      <w:lvlText w:val="%7"/>
      <w:lvlJc w:val="left"/>
      <w:pPr>
        <w:ind w:left="4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DDCF6F8">
      <w:start w:val="1"/>
      <w:numFmt w:val="lowerLetter"/>
      <w:lvlText w:val="%8"/>
      <w:lvlJc w:val="left"/>
      <w:pPr>
        <w:ind w:left="5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90CB2C">
      <w:start w:val="1"/>
      <w:numFmt w:val="lowerRoman"/>
      <w:lvlText w:val="%9"/>
      <w:lvlJc w:val="left"/>
      <w:pPr>
        <w:ind w:left="6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7A7"/>
    <w:rsid w:val="000207A7"/>
    <w:rsid w:val="003D0B2B"/>
    <w:rsid w:val="00A31FEB"/>
    <w:rsid w:val="00D71BA7"/>
    <w:rsid w:val="00E87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3" w:line="290" w:lineRule="auto"/>
      <w:ind w:left="2369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126" w:line="265" w:lineRule="auto"/>
      <w:ind w:left="1576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36" w:line="259" w:lineRule="auto"/>
      <w:ind w:left="190" w:hanging="10"/>
      <w:outlineLvl w:val="1"/>
    </w:pPr>
    <w:rPr>
      <w:rFonts w:ascii="Times New Roman" w:eastAsia="Times New Roman" w:hAnsi="Times New Roman" w:cs="Times New Roman"/>
      <w:i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i/>
      <w:color w:val="000000"/>
      <w:sz w:val="24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3" w:line="290" w:lineRule="auto"/>
      <w:ind w:left="2369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126" w:line="265" w:lineRule="auto"/>
      <w:ind w:left="1576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36" w:line="259" w:lineRule="auto"/>
      <w:ind w:left="190" w:hanging="10"/>
      <w:outlineLvl w:val="1"/>
    </w:pPr>
    <w:rPr>
      <w:rFonts w:ascii="Times New Roman" w:eastAsia="Times New Roman" w:hAnsi="Times New Roman" w:cs="Times New Roman"/>
      <w:i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i/>
      <w:color w:val="000000"/>
      <w:sz w:val="24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21</Pages>
  <Words>5933</Words>
  <Characters>33819</Characters>
  <Application>Microsoft Office Word</Application>
  <DocSecurity>0</DocSecurity>
  <Lines>281</Lines>
  <Paragraphs>79</Paragraphs>
  <ScaleCrop>false</ScaleCrop>
  <Company/>
  <LinksUpToDate>false</LinksUpToDate>
  <CharactersWithSpaces>39673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User</cp:lastModifiedBy>
  <cp:revision>4</cp:revision>
  <dcterms:created xsi:type="dcterms:W3CDTF">2022-08-31T17:12:00Z</dcterms:created>
  <dcterms:modified xsi:type="dcterms:W3CDTF">2022-09-09T07:05:00Z</dcterms:modified>
</cp:coreProperties>
</file>